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299A5" w14:textId="77777777" w:rsidR="00FA2116" w:rsidRPr="00FA2116" w:rsidRDefault="00FA2116" w:rsidP="00FA2116">
      <w:pPr>
        <w:shd w:val="clear" w:color="auto" w:fill="FFFFFF"/>
        <w:spacing w:after="100" w:afterAutospacing="1" w:line="240" w:lineRule="auto"/>
        <w:outlineLvl w:val="0"/>
        <w:rPr>
          <w:rFonts w:ascii="PT Sans" w:eastAsia="Times New Roman" w:hAnsi="PT Sans" w:cs="Times New Roman"/>
          <w:b/>
          <w:bCs/>
          <w:color w:val="000000"/>
          <w:spacing w:val="-2"/>
          <w:kern w:val="36"/>
          <w:sz w:val="28"/>
          <w:szCs w:val="28"/>
          <w:lang w:eastAsia="tr-TR"/>
        </w:rPr>
      </w:pPr>
      <w:r w:rsidRPr="00FA2116">
        <w:rPr>
          <w:rFonts w:ascii="PT Sans" w:eastAsia="Times New Roman" w:hAnsi="PT Sans" w:cs="Times New Roman"/>
          <w:b/>
          <w:bCs/>
          <w:color w:val="000000"/>
          <w:spacing w:val="-2"/>
          <w:kern w:val="36"/>
          <w:sz w:val="28"/>
          <w:szCs w:val="28"/>
          <w:lang w:eastAsia="tr-TR"/>
        </w:rPr>
        <w:t>Sa</w:t>
      </w:r>
      <w:r w:rsidRPr="00FA2116">
        <w:rPr>
          <w:rFonts w:ascii="Calibri" w:eastAsia="Times New Roman" w:hAnsi="Calibri" w:cs="Calibri"/>
          <w:b/>
          <w:bCs/>
          <w:color w:val="000000"/>
          <w:spacing w:val="-2"/>
          <w:kern w:val="36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b/>
          <w:bCs/>
          <w:color w:val="000000"/>
          <w:spacing w:val="-2"/>
          <w:kern w:val="36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b/>
          <w:bCs/>
          <w:color w:val="000000"/>
          <w:spacing w:val="-2"/>
          <w:kern w:val="36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b/>
          <w:bCs/>
          <w:color w:val="000000"/>
          <w:spacing w:val="-2"/>
          <w:kern w:val="36"/>
          <w:sz w:val="28"/>
          <w:szCs w:val="28"/>
          <w:lang w:eastAsia="tr-TR"/>
        </w:rPr>
        <w:t>kta 2025 bilan</w:t>
      </w:r>
      <w:r w:rsidRPr="00FA2116">
        <w:rPr>
          <w:rFonts w:ascii="PT Sans" w:eastAsia="Times New Roman" w:hAnsi="PT Sans" w:cs="PT Sans"/>
          <w:b/>
          <w:bCs/>
          <w:color w:val="000000"/>
          <w:spacing w:val="-2"/>
          <w:kern w:val="36"/>
          <w:sz w:val="28"/>
          <w:szCs w:val="28"/>
          <w:lang w:eastAsia="tr-TR"/>
        </w:rPr>
        <w:t>ç</w:t>
      </w:r>
      <w:r w:rsidRPr="00FA2116">
        <w:rPr>
          <w:rFonts w:ascii="PT Sans" w:eastAsia="Times New Roman" w:hAnsi="PT Sans" w:cs="Times New Roman"/>
          <w:b/>
          <w:bCs/>
          <w:color w:val="000000"/>
          <w:spacing w:val="-2"/>
          <w:kern w:val="36"/>
          <w:sz w:val="28"/>
          <w:szCs w:val="28"/>
          <w:lang w:eastAsia="tr-TR"/>
        </w:rPr>
        <w:t>osu: Koruyan, geli</w:t>
      </w:r>
      <w:r w:rsidRPr="00FA2116">
        <w:rPr>
          <w:rFonts w:ascii="Calibri" w:eastAsia="Times New Roman" w:hAnsi="Calibri" w:cs="Calibri"/>
          <w:b/>
          <w:bCs/>
          <w:color w:val="000000"/>
          <w:spacing w:val="-2"/>
          <w:kern w:val="36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b/>
          <w:bCs/>
          <w:color w:val="000000"/>
          <w:spacing w:val="-2"/>
          <w:kern w:val="36"/>
          <w:sz w:val="28"/>
          <w:szCs w:val="28"/>
          <w:lang w:eastAsia="tr-TR"/>
        </w:rPr>
        <w:t xml:space="preserve">tiren ve </w:t>
      </w:r>
      <w:r w:rsidRPr="00FA2116">
        <w:rPr>
          <w:rFonts w:ascii="PT Sans" w:eastAsia="Times New Roman" w:hAnsi="PT Sans" w:cs="PT Sans"/>
          <w:b/>
          <w:bCs/>
          <w:color w:val="000000"/>
          <w:spacing w:val="-2"/>
          <w:kern w:val="36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b/>
          <w:bCs/>
          <w:color w:val="000000"/>
          <w:spacing w:val="-2"/>
          <w:kern w:val="36"/>
          <w:sz w:val="28"/>
          <w:szCs w:val="28"/>
          <w:lang w:eastAsia="tr-TR"/>
        </w:rPr>
        <w:t>reten sa</w:t>
      </w:r>
      <w:r w:rsidRPr="00FA2116">
        <w:rPr>
          <w:rFonts w:ascii="Calibri" w:eastAsia="Times New Roman" w:hAnsi="Calibri" w:cs="Calibri"/>
          <w:b/>
          <w:bCs/>
          <w:color w:val="000000"/>
          <w:spacing w:val="-2"/>
          <w:kern w:val="36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b/>
          <w:bCs/>
          <w:color w:val="000000"/>
          <w:spacing w:val="-2"/>
          <w:kern w:val="36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b/>
          <w:bCs/>
          <w:color w:val="000000"/>
          <w:spacing w:val="-2"/>
          <w:kern w:val="36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b/>
          <w:bCs/>
          <w:color w:val="000000"/>
          <w:spacing w:val="-2"/>
          <w:kern w:val="36"/>
          <w:sz w:val="28"/>
          <w:szCs w:val="28"/>
          <w:lang w:eastAsia="tr-TR"/>
        </w:rPr>
        <w:t>k modeli</w:t>
      </w:r>
    </w:p>
    <w:p w14:paraId="7C8D1D3D" w14:textId="77777777" w:rsidR="00FA2116" w:rsidRPr="00FA2116" w:rsidRDefault="00FA2116" w:rsidP="00FA2116">
      <w:pPr>
        <w:shd w:val="clear" w:color="auto" w:fill="FFFFFF"/>
        <w:spacing w:after="180" w:line="240" w:lineRule="auto"/>
        <w:outlineLvl w:val="1"/>
        <w:rPr>
          <w:rFonts w:ascii="PT Sans" w:eastAsia="Times New Roman" w:hAnsi="PT Sans" w:cs="Times New Roman"/>
          <w:color w:val="404040"/>
          <w:spacing w:val="3"/>
          <w:sz w:val="28"/>
          <w:szCs w:val="28"/>
          <w:lang w:eastAsia="tr-TR"/>
        </w:rPr>
      </w:pPr>
      <w:r w:rsidRPr="00FA2116">
        <w:rPr>
          <w:rFonts w:ascii="PT Sans" w:eastAsia="Times New Roman" w:hAnsi="PT Sans" w:cs="Times New Roman"/>
          <w:color w:val="404040"/>
          <w:spacing w:val="3"/>
          <w:sz w:val="28"/>
          <w:szCs w:val="28"/>
          <w:lang w:eastAsia="tr-TR"/>
        </w:rPr>
        <w:t>Sa</w:t>
      </w:r>
      <w:r w:rsidRPr="00FA2116">
        <w:rPr>
          <w:rFonts w:ascii="Calibri" w:eastAsia="Times New Roman" w:hAnsi="Calibri" w:cs="Calibri"/>
          <w:color w:val="404040"/>
          <w:spacing w:val="3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404040"/>
          <w:spacing w:val="3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404040"/>
          <w:spacing w:val="3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404040"/>
          <w:spacing w:val="3"/>
          <w:sz w:val="28"/>
          <w:szCs w:val="28"/>
          <w:lang w:eastAsia="tr-TR"/>
        </w:rPr>
        <w:t>k Bakanl</w:t>
      </w:r>
      <w:r w:rsidRPr="00FA2116">
        <w:rPr>
          <w:rFonts w:ascii="Calibri" w:eastAsia="Times New Roman" w:hAnsi="Calibri" w:cs="Calibri"/>
          <w:color w:val="404040"/>
          <w:spacing w:val="3"/>
          <w:sz w:val="28"/>
          <w:szCs w:val="28"/>
          <w:lang w:eastAsia="tr-TR"/>
        </w:rPr>
        <w:t>ığı</w:t>
      </w:r>
      <w:r w:rsidRPr="00FA2116">
        <w:rPr>
          <w:rFonts w:ascii="PT Sans" w:eastAsia="Times New Roman" w:hAnsi="PT Sans" w:cs="Times New Roman"/>
          <w:color w:val="404040"/>
          <w:spacing w:val="3"/>
          <w:sz w:val="28"/>
          <w:szCs w:val="28"/>
          <w:lang w:eastAsia="tr-TR"/>
        </w:rPr>
        <w:t>, 2025 y</w:t>
      </w:r>
      <w:r w:rsidRPr="00FA2116">
        <w:rPr>
          <w:rFonts w:ascii="Calibri" w:eastAsia="Times New Roman" w:hAnsi="Calibri" w:cs="Calibri"/>
          <w:color w:val="404040"/>
          <w:spacing w:val="3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404040"/>
          <w:spacing w:val="3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404040"/>
          <w:spacing w:val="3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404040"/>
          <w:spacing w:val="3"/>
          <w:sz w:val="28"/>
          <w:szCs w:val="28"/>
          <w:lang w:eastAsia="tr-TR"/>
        </w:rPr>
        <w:t xml:space="preserve">nda </w:t>
      </w:r>
      <w:r w:rsidRPr="00FA2116">
        <w:rPr>
          <w:rFonts w:ascii="PT Sans" w:eastAsia="Times New Roman" w:hAnsi="PT Sans" w:cs="PT Sans"/>
          <w:color w:val="404040"/>
          <w:spacing w:val="3"/>
          <w:sz w:val="28"/>
          <w:szCs w:val="28"/>
          <w:lang w:eastAsia="tr-TR"/>
        </w:rPr>
        <w:t>‘</w:t>
      </w:r>
      <w:r w:rsidRPr="00FA2116">
        <w:rPr>
          <w:rFonts w:ascii="PT Sans" w:eastAsia="Times New Roman" w:hAnsi="PT Sans" w:cs="Times New Roman"/>
          <w:color w:val="404040"/>
          <w:spacing w:val="3"/>
          <w:sz w:val="28"/>
          <w:szCs w:val="28"/>
          <w:lang w:eastAsia="tr-TR"/>
        </w:rPr>
        <w:t>Sa</w:t>
      </w:r>
      <w:r w:rsidRPr="00FA2116">
        <w:rPr>
          <w:rFonts w:ascii="Calibri" w:eastAsia="Times New Roman" w:hAnsi="Calibri" w:cs="Calibri"/>
          <w:color w:val="404040"/>
          <w:spacing w:val="3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404040"/>
          <w:spacing w:val="3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404040"/>
          <w:spacing w:val="3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404040"/>
          <w:spacing w:val="3"/>
          <w:sz w:val="28"/>
          <w:szCs w:val="28"/>
          <w:lang w:eastAsia="tr-TR"/>
        </w:rPr>
        <w:t>kl</w:t>
      </w:r>
      <w:r w:rsidRPr="00FA2116">
        <w:rPr>
          <w:rFonts w:ascii="Calibri" w:eastAsia="Times New Roman" w:hAnsi="Calibri" w:cs="Calibri"/>
          <w:color w:val="404040"/>
          <w:spacing w:val="3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404040"/>
          <w:spacing w:val="3"/>
          <w:sz w:val="28"/>
          <w:szCs w:val="28"/>
          <w:lang w:eastAsia="tr-TR"/>
        </w:rPr>
        <w:t xml:space="preserve"> T</w:t>
      </w:r>
      <w:r w:rsidRPr="00FA2116">
        <w:rPr>
          <w:rFonts w:ascii="PT Sans" w:eastAsia="Times New Roman" w:hAnsi="PT Sans" w:cs="PT Sans"/>
          <w:color w:val="404040"/>
          <w:spacing w:val="3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404040"/>
          <w:spacing w:val="3"/>
          <w:sz w:val="28"/>
          <w:szCs w:val="28"/>
          <w:lang w:eastAsia="tr-TR"/>
        </w:rPr>
        <w:t>rkiye Y</w:t>
      </w:r>
      <w:r w:rsidRPr="00FA2116">
        <w:rPr>
          <w:rFonts w:ascii="PT Sans" w:eastAsia="Times New Roman" w:hAnsi="PT Sans" w:cs="PT Sans"/>
          <w:color w:val="404040"/>
          <w:spacing w:val="3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404040"/>
          <w:spacing w:val="3"/>
          <w:sz w:val="28"/>
          <w:szCs w:val="28"/>
          <w:lang w:eastAsia="tr-TR"/>
        </w:rPr>
        <w:t>zy</w:t>
      </w:r>
      <w:r w:rsidRPr="00FA2116">
        <w:rPr>
          <w:rFonts w:ascii="Calibri" w:eastAsia="Times New Roman" w:hAnsi="Calibri" w:cs="Calibri"/>
          <w:color w:val="404040"/>
          <w:spacing w:val="3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404040"/>
          <w:spacing w:val="3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404040"/>
          <w:spacing w:val="3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404040"/>
          <w:spacing w:val="3"/>
          <w:sz w:val="28"/>
          <w:szCs w:val="28"/>
          <w:lang w:eastAsia="tr-TR"/>
        </w:rPr>
        <w:t>' vizyonu do</w:t>
      </w:r>
      <w:r w:rsidRPr="00FA2116">
        <w:rPr>
          <w:rFonts w:ascii="Calibri" w:eastAsia="Times New Roman" w:hAnsi="Calibri" w:cs="Calibri"/>
          <w:color w:val="404040"/>
          <w:spacing w:val="3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404040"/>
          <w:spacing w:val="3"/>
          <w:sz w:val="28"/>
          <w:szCs w:val="28"/>
          <w:lang w:eastAsia="tr-TR"/>
        </w:rPr>
        <w:t>rultusunda koruyucu sa</w:t>
      </w:r>
      <w:r w:rsidRPr="00FA2116">
        <w:rPr>
          <w:rFonts w:ascii="Calibri" w:eastAsia="Times New Roman" w:hAnsi="Calibri" w:cs="Calibri"/>
          <w:color w:val="404040"/>
          <w:spacing w:val="3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404040"/>
          <w:spacing w:val="3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404040"/>
          <w:spacing w:val="3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404040"/>
          <w:spacing w:val="3"/>
          <w:sz w:val="28"/>
          <w:szCs w:val="28"/>
          <w:lang w:eastAsia="tr-TR"/>
        </w:rPr>
        <w:t>k hizmetleri, dijitalle</w:t>
      </w:r>
      <w:r w:rsidRPr="00FA2116">
        <w:rPr>
          <w:rFonts w:ascii="Calibri" w:eastAsia="Times New Roman" w:hAnsi="Calibri" w:cs="Calibri"/>
          <w:color w:val="404040"/>
          <w:spacing w:val="3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404040"/>
          <w:spacing w:val="3"/>
          <w:sz w:val="28"/>
          <w:szCs w:val="28"/>
          <w:lang w:eastAsia="tr-TR"/>
        </w:rPr>
        <w:t xml:space="preserve">me, yerli </w:t>
      </w:r>
      <w:r w:rsidRPr="00FA2116">
        <w:rPr>
          <w:rFonts w:ascii="PT Sans" w:eastAsia="Times New Roman" w:hAnsi="PT Sans" w:cs="PT Sans"/>
          <w:color w:val="404040"/>
          <w:spacing w:val="3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404040"/>
          <w:spacing w:val="3"/>
          <w:sz w:val="28"/>
          <w:szCs w:val="28"/>
          <w:lang w:eastAsia="tr-TR"/>
        </w:rPr>
        <w:t>retim ve fark</w:t>
      </w:r>
      <w:r w:rsidRPr="00FA2116">
        <w:rPr>
          <w:rFonts w:ascii="Calibri" w:eastAsia="Times New Roman" w:hAnsi="Calibri" w:cs="Calibri"/>
          <w:color w:val="404040"/>
          <w:spacing w:val="3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404040"/>
          <w:spacing w:val="3"/>
          <w:sz w:val="28"/>
          <w:szCs w:val="28"/>
          <w:lang w:eastAsia="tr-TR"/>
        </w:rPr>
        <w:t>ndal</w:t>
      </w:r>
      <w:r w:rsidRPr="00FA2116">
        <w:rPr>
          <w:rFonts w:ascii="Calibri" w:eastAsia="Times New Roman" w:hAnsi="Calibri" w:cs="Calibri"/>
          <w:color w:val="404040"/>
          <w:spacing w:val="3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404040"/>
          <w:spacing w:val="3"/>
          <w:sz w:val="28"/>
          <w:szCs w:val="28"/>
          <w:lang w:eastAsia="tr-TR"/>
        </w:rPr>
        <w:t>k kampanyalar</w:t>
      </w:r>
      <w:r w:rsidRPr="00FA2116">
        <w:rPr>
          <w:rFonts w:ascii="Calibri" w:eastAsia="Times New Roman" w:hAnsi="Calibri" w:cs="Calibri"/>
          <w:color w:val="404040"/>
          <w:spacing w:val="3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404040"/>
          <w:spacing w:val="3"/>
          <w:sz w:val="28"/>
          <w:szCs w:val="28"/>
          <w:lang w:eastAsia="tr-TR"/>
        </w:rPr>
        <w:t>yla sa</w:t>
      </w:r>
      <w:r w:rsidRPr="00FA2116">
        <w:rPr>
          <w:rFonts w:ascii="Calibri" w:eastAsia="Times New Roman" w:hAnsi="Calibri" w:cs="Calibri"/>
          <w:color w:val="404040"/>
          <w:spacing w:val="3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404040"/>
          <w:spacing w:val="3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404040"/>
          <w:spacing w:val="3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404040"/>
          <w:spacing w:val="3"/>
          <w:sz w:val="28"/>
          <w:szCs w:val="28"/>
          <w:lang w:eastAsia="tr-TR"/>
        </w:rPr>
        <w:t>k sistemini g</w:t>
      </w:r>
      <w:r w:rsidRPr="00FA2116">
        <w:rPr>
          <w:rFonts w:ascii="PT Sans" w:eastAsia="Times New Roman" w:hAnsi="PT Sans" w:cs="PT Sans"/>
          <w:color w:val="404040"/>
          <w:spacing w:val="3"/>
          <w:sz w:val="28"/>
          <w:szCs w:val="28"/>
          <w:lang w:eastAsia="tr-TR"/>
        </w:rPr>
        <w:t>üç</w:t>
      </w:r>
      <w:r w:rsidRPr="00FA2116">
        <w:rPr>
          <w:rFonts w:ascii="PT Sans" w:eastAsia="Times New Roman" w:hAnsi="PT Sans" w:cs="Times New Roman"/>
          <w:color w:val="404040"/>
          <w:spacing w:val="3"/>
          <w:sz w:val="28"/>
          <w:szCs w:val="28"/>
          <w:lang w:eastAsia="tr-TR"/>
        </w:rPr>
        <w:t>lendirmeye y</w:t>
      </w:r>
      <w:r w:rsidRPr="00FA2116">
        <w:rPr>
          <w:rFonts w:ascii="PT Sans" w:eastAsia="Times New Roman" w:hAnsi="PT Sans" w:cs="PT Sans"/>
          <w:color w:val="404040"/>
          <w:spacing w:val="3"/>
          <w:sz w:val="28"/>
          <w:szCs w:val="28"/>
          <w:lang w:eastAsia="tr-TR"/>
        </w:rPr>
        <w:t>ö</w:t>
      </w:r>
      <w:r w:rsidRPr="00FA2116">
        <w:rPr>
          <w:rFonts w:ascii="PT Sans" w:eastAsia="Times New Roman" w:hAnsi="PT Sans" w:cs="Times New Roman"/>
          <w:color w:val="404040"/>
          <w:spacing w:val="3"/>
          <w:sz w:val="28"/>
          <w:szCs w:val="28"/>
          <w:lang w:eastAsia="tr-TR"/>
        </w:rPr>
        <w:t xml:space="preserve">nelik </w:t>
      </w:r>
      <w:r w:rsidRPr="00FA2116">
        <w:rPr>
          <w:rFonts w:ascii="PT Sans" w:eastAsia="Times New Roman" w:hAnsi="PT Sans" w:cs="PT Sans"/>
          <w:color w:val="404040"/>
          <w:spacing w:val="3"/>
          <w:sz w:val="28"/>
          <w:szCs w:val="28"/>
          <w:lang w:eastAsia="tr-TR"/>
        </w:rPr>
        <w:t>ç</w:t>
      </w:r>
      <w:r w:rsidRPr="00FA2116">
        <w:rPr>
          <w:rFonts w:ascii="PT Sans" w:eastAsia="Times New Roman" w:hAnsi="PT Sans" w:cs="Times New Roman"/>
          <w:color w:val="404040"/>
          <w:spacing w:val="3"/>
          <w:sz w:val="28"/>
          <w:szCs w:val="28"/>
          <w:lang w:eastAsia="tr-TR"/>
        </w:rPr>
        <w:t>ok say</w:t>
      </w:r>
      <w:r w:rsidRPr="00FA2116">
        <w:rPr>
          <w:rFonts w:ascii="Calibri" w:eastAsia="Times New Roman" w:hAnsi="Calibri" w:cs="Calibri"/>
          <w:color w:val="404040"/>
          <w:spacing w:val="3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404040"/>
          <w:spacing w:val="3"/>
          <w:sz w:val="28"/>
          <w:szCs w:val="28"/>
          <w:lang w:eastAsia="tr-TR"/>
        </w:rPr>
        <w:t>da uygulamay</w:t>
      </w:r>
      <w:r w:rsidRPr="00FA2116">
        <w:rPr>
          <w:rFonts w:ascii="Calibri" w:eastAsia="Times New Roman" w:hAnsi="Calibri" w:cs="Calibri"/>
          <w:color w:val="404040"/>
          <w:spacing w:val="3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404040"/>
          <w:spacing w:val="3"/>
          <w:sz w:val="28"/>
          <w:szCs w:val="28"/>
          <w:lang w:eastAsia="tr-TR"/>
        </w:rPr>
        <w:t xml:space="preserve"> hayata ge</w:t>
      </w:r>
      <w:r w:rsidRPr="00FA2116">
        <w:rPr>
          <w:rFonts w:ascii="PT Sans" w:eastAsia="Times New Roman" w:hAnsi="PT Sans" w:cs="PT Sans"/>
          <w:color w:val="404040"/>
          <w:spacing w:val="3"/>
          <w:sz w:val="28"/>
          <w:szCs w:val="28"/>
          <w:lang w:eastAsia="tr-TR"/>
        </w:rPr>
        <w:t>ç</w:t>
      </w:r>
      <w:r w:rsidRPr="00FA2116">
        <w:rPr>
          <w:rFonts w:ascii="PT Sans" w:eastAsia="Times New Roman" w:hAnsi="PT Sans" w:cs="Times New Roman"/>
          <w:color w:val="404040"/>
          <w:spacing w:val="3"/>
          <w:sz w:val="28"/>
          <w:szCs w:val="28"/>
          <w:lang w:eastAsia="tr-TR"/>
        </w:rPr>
        <w:t>irdi.</w:t>
      </w:r>
    </w:p>
    <w:p w14:paraId="4CA7A63E" w14:textId="77777777" w:rsidR="00FA2116" w:rsidRPr="00FA2116" w:rsidRDefault="00FA2116" w:rsidP="00FA2116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</w:pPr>
      <w:r w:rsidRPr="00FA2116">
        <w:rPr>
          <w:rFonts w:ascii="PT Sans" w:eastAsia="Times New Roman" w:hAnsi="PT Sans" w:cs="Times New Roman"/>
          <w:noProof/>
          <w:color w:val="222222"/>
          <w:sz w:val="28"/>
          <w:szCs w:val="28"/>
          <w:lang w:eastAsia="tr-TR"/>
        </w:rPr>
        <w:drawing>
          <wp:inline distT="0" distB="0" distL="0" distR="0" wp14:anchorId="675B43FB" wp14:editId="674317C9">
            <wp:extent cx="3714750" cy="2073349"/>
            <wp:effectExtent l="0" t="0" r="0" b="3175"/>
            <wp:docPr id="2" name="Picture 2" descr="Sağlıkta 2025 bilançosu: Koruyan, geliştiren ve üreten sağlık mode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ğlıkta 2025 bilançosu: Koruyan, geliştiren ve üreten sağlık model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391" cy="2080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95692" w14:textId="77777777" w:rsidR="00FA2116" w:rsidRPr="00FA2116" w:rsidRDefault="00FA2116" w:rsidP="00FA2116">
      <w:pPr>
        <w:shd w:val="clear" w:color="auto" w:fill="FFFFFF"/>
        <w:spacing w:after="100" w:afterAutospacing="1" w:line="240" w:lineRule="auto"/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</w:pPr>
      <w:hyperlink r:id="rId5" w:history="1">
        <w:r w:rsidRPr="00FA2116">
          <w:rPr>
            <w:rFonts w:ascii="PT Sans" w:eastAsia="Times New Roman" w:hAnsi="PT Sans" w:cs="Times New Roman"/>
            <w:color w:val="FF0000"/>
            <w:sz w:val="28"/>
            <w:szCs w:val="28"/>
            <w:u w:val="single"/>
            <w:lang w:eastAsia="tr-TR"/>
          </w:rPr>
          <w:t>Sa</w:t>
        </w:r>
        <w:r w:rsidRPr="00FA2116">
          <w:rPr>
            <w:rFonts w:ascii="Calibri" w:eastAsia="Times New Roman" w:hAnsi="Calibri" w:cs="Calibri"/>
            <w:color w:val="FF0000"/>
            <w:sz w:val="28"/>
            <w:szCs w:val="28"/>
            <w:u w:val="single"/>
            <w:lang w:eastAsia="tr-TR"/>
          </w:rPr>
          <w:t>ğ</w:t>
        </w:r>
        <w:r w:rsidRPr="00FA2116">
          <w:rPr>
            <w:rFonts w:ascii="PT Sans" w:eastAsia="Times New Roman" w:hAnsi="PT Sans" w:cs="Times New Roman"/>
            <w:color w:val="FF0000"/>
            <w:sz w:val="28"/>
            <w:szCs w:val="28"/>
            <w:u w:val="single"/>
            <w:lang w:eastAsia="tr-TR"/>
          </w:rPr>
          <w:t>l</w:t>
        </w:r>
        <w:r w:rsidRPr="00FA2116">
          <w:rPr>
            <w:rFonts w:ascii="Calibri" w:eastAsia="Times New Roman" w:hAnsi="Calibri" w:cs="Calibri"/>
            <w:color w:val="FF0000"/>
            <w:sz w:val="28"/>
            <w:szCs w:val="28"/>
            <w:u w:val="single"/>
            <w:lang w:eastAsia="tr-TR"/>
          </w:rPr>
          <w:t>ı</w:t>
        </w:r>
        <w:r w:rsidRPr="00FA2116">
          <w:rPr>
            <w:rFonts w:ascii="PT Sans" w:eastAsia="Times New Roman" w:hAnsi="PT Sans" w:cs="Times New Roman"/>
            <w:color w:val="FF0000"/>
            <w:sz w:val="28"/>
            <w:szCs w:val="28"/>
            <w:u w:val="single"/>
            <w:lang w:eastAsia="tr-TR"/>
          </w:rPr>
          <w:t>k Bakanl</w:t>
        </w:r>
        <w:r w:rsidRPr="00FA2116">
          <w:rPr>
            <w:rFonts w:ascii="Calibri" w:eastAsia="Times New Roman" w:hAnsi="Calibri" w:cs="Calibri"/>
            <w:color w:val="FF0000"/>
            <w:sz w:val="28"/>
            <w:szCs w:val="28"/>
            <w:u w:val="single"/>
            <w:lang w:eastAsia="tr-TR"/>
          </w:rPr>
          <w:t>ığı</w:t>
        </w:r>
      </w:hyperlink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 2025 y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ndaki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ç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al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malar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,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‘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T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rkiye Y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zy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' vizyonu do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rultusunda;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‘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Koruyan, Geli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tiren,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reten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k' modelini esas alarak s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rd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rd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.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‘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Ç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ocuk,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Gelecek',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‘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Dumans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z T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rkiye',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‘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deal Kilonu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Ö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ren,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Ya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a' ve benzeri kampanyalarla, hastalanmadan önce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ö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nceleyen bir yakla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mla toplumda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ya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am k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lt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olu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turmay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hedefleyen Bakanl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k, pek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ç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ok yenili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i de hayata ge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ç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irdi.</w:t>
      </w:r>
    </w:p>
    <w:p w14:paraId="0C2AEBFE" w14:textId="77777777" w:rsidR="00FA2116" w:rsidRPr="00FA2116" w:rsidRDefault="00FA2116" w:rsidP="00FA2116">
      <w:pPr>
        <w:shd w:val="clear" w:color="auto" w:fill="000000"/>
        <w:spacing w:line="240" w:lineRule="auto"/>
        <w:textAlignment w:val="top"/>
        <w:rPr>
          <w:rFonts w:ascii="Arial" w:eastAsia="Times New Roman" w:hAnsi="Arial" w:cs="Arial"/>
          <w:color w:val="FFFFFF"/>
          <w:sz w:val="28"/>
          <w:szCs w:val="28"/>
          <w:lang w:eastAsia="tr-TR"/>
        </w:rPr>
      </w:pPr>
      <w:r w:rsidRPr="00FA2116">
        <w:rPr>
          <w:rFonts w:ascii="Arial" w:eastAsia="Times New Roman" w:hAnsi="Arial" w:cs="Arial"/>
          <w:color w:val="FFFFFF"/>
          <w:sz w:val="28"/>
          <w:szCs w:val="28"/>
          <w:bdr w:val="none" w:sz="0" w:space="0" w:color="auto" w:frame="1"/>
          <w:lang w:eastAsia="tr-TR"/>
        </w:rPr>
        <w:t>Play Video</w:t>
      </w:r>
    </w:p>
    <w:p w14:paraId="65AC37A7" w14:textId="77777777" w:rsidR="00FA2116" w:rsidRPr="00FA2116" w:rsidRDefault="00FA2116" w:rsidP="00FA2116">
      <w:pPr>
        <w:shd w:val="clear" w:color="auto" w:fill="FFFFFF"/>
        <w:spacing w:after="100" w:afterAutospacing="1" w:line="240" w:lineRule="auto"/>
        <w:outlineLvl w:val="1"/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</w:pP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KORUYUCU SA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LIK H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ZMETLER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 xml:space="preserve"> G</w:t>
      </w:r>
      <w:r w:rsidRPr="00FA2116">
        <w:rPr>
          <w:rFonts w:ascii="PT Sans" w:eastAsia="Times New Roman" w:hAnsi="PT Sans" w:cs="PT Sans"/>
          <w:b/>
          <w:bCs/>
          <w:color w:val="222222"/>
          <w:sz w:val="28"/>
          <w:szCs w:val="28"/>
          <w:lang w:eastAsia="tr-TR"/>
        </w:rPr>
        <w:t>ÜÇ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LEND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R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LD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</w:p>
    <w:p w14:paraId="1ADFED58" w14:textId="77777777" w:rsidR="00FA2116" w:rsidRPr="00FA2116" w:rsidRDefault="00FA2116" w:rsidP="00FA2116">
      <w:pPr>
        <w:shd w:val="clear" w:color="auto" w:fill="FFFFFF"/>
        <w:spacing w:after="100" w:afterAutospacing="1" w:line="240" w:lineRule="auto"/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</w:pP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Koruyucu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 hizmetleri kapsam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nda bu y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l, 40-69 ya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aras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ndaki 1 milyon 40 bin 885 ki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iye mamografi taramas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yap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ld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. Ulusal Mamografi Raporlama Sistemi sayesinde son 1 y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lda 25 binden fazla kad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nda kanser erken te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his edildi. Daha fazla vatanda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n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cretsiz kanser tarama hizmetlerinden haberdar olmas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i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ç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in k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sa mesaj (SMS) ile bilgilendirme uygulamas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hayata ge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ç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irildi. Bu kapsamda yakla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 15 milyon vatanda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kanser taramalar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na davet edildi.</w:t>
      </w:r>
    </w:p>
    <w:p w14:paraId="1BA0FD1F" w14:textId="77777777" w:rsidR="00FA2116" w:rsidRPr="00FA2116" w:rsidRDefault="00FA2116" w:rsidP="00FA2116">
      <w:pPr>
        <w:shd w:val="clear" w:color="auto" w:fill="FFFFFF"/>
        <w:spacing w:after="100" w:afterAutospacing="1" w:line="240" w:lineRule="auto"/>
        <w:outlineLvl w:val="1"/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</w:pP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KRON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K HASTALIKLARA ERKEN TE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His</w:t>
      </w:r>
    </w:p>
    <w:p w14:paraId="0A1B51ED" w14:textId="77777777" w:rsidR="00FA2116" w:rsidRPr="00FA2116" w:rsidRDefault="00FA2116" w:rsidP="00FA2116">
      <w:pPr>
        <w:shd w:val="clear" w:color="auto" w:fill="FFFFFF"/>
        <w:spacing w:after="100" w:afterAutospacing="1" w:line="240" w:lineRule="auto"/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</w:pP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Hastal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 Y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ö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netim Platformu'nda (HYP) yer alan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‘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diyabet, hipertansiyon, kardiyovasküler risk, obezite, ya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de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erlendirme, koroner arter hastal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, kronik b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ö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brek hastal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, inme, ast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m, KOAH' mod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lleri arac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yla son 1 y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 i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ç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inde 69 milyon tarama ve 43,6 milyon izlem yap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ld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.</w:t>
      </w:r>
    </w:p>
    <w:p w14:paraId="5522A566" w14:textId="77777777" w:rsidR="00FA2116" w:rsidRPr="00FA2116" w:rsidRDefault="00FA2116" w:rsidP="00FA2116">
      <w:pPr>
        <w:shd w:val="clear" w:color="auto" w:fill="FFFFFF"/>
        <w:spacing w:after="100" w:afterAutospacing="1" w:line="240" w:lineRule="auto"/>
        <w:outlineLvl w:val="1"/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</w:pP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ÇOCUKLUK ÇA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I A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I TAKV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M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NE YEN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 xml:space="preserve"> A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ILAR EKLEND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</w:p>
    <w:p w14:paraId="2D300BA7" w14:textId="77777777" w:rsidR="00FA2116" w:rsidRPr="00FA2116" w:rsidRDefault="00FA2116" w:rsidP="00FA2116">
      <w:pPr>
        <w:shd w:val="clear" w:color="auto" w:fill="FFFFFF"/>
        <w:spacing w:after="100" w:afterAutospacing="1" w:line="240" w:lineRule="auto"/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</w:pP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Bu y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l, T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rkiye'de 1998 y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ndan itibaren uygulanan Hepatit B 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s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ile 2008 y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ndan bug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ne uygulanan be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li karma 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y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(difteri, tetanos, bo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maca,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ç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ocuk felci, hemofilus 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lastRenderedPageBreak/>
        <w:t xml:space="preserve">influenza tip b) bir araya getiren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‘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alt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bile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enli karma 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' uygulamas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na ba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land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. Ayr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ca; 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lama program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na tetanos-difteri-asel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ler bo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maca (TDAB) 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s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da eklendi.</w:t>
      </w:r>
    </w:p>
    <w:p w14:paraId="273BD817" w14:textId="77777777" w:rsidR="00FA2116" w:rsidRPr="00FA2116" w:rsidRDefault="00FA2116" w:rsidP="00FA2116">
      <w:pPr>
        <w:shd w:val="clear" w:color="auto" w:fill="FFFFFF"/>
        <w:spacing w:after="100" w:afterAutospacing="1" w:line="240" w:lineRule="auto"/>
        <w:outlineLvl w:val="1"/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</w:pP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RANDEVUYA ER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İŞİ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MDE KOLAYLIK</w:t>
      </w:r>
    </w:p>
    <w:p w14:paraId="3DDDBCB4" w14:textId="77777777" w:rsidR="00FA2116" w:rsidRPr="00FA2116" w:rsidRDefault="00FA2116" w:rsidP="00FA2116">
      <w:pPr>
        <w:shd w:val="clear" w:color="auto" w:fill="FFFFFF"/>
        <w:spacing w:after="100" w:afterAutospacing="1" w:line="240" w:lineRule="auto"/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</w:pP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Vatanda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lar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 Bakanl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na ba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kamu hastaneleri, 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z ve di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merkezleri ile aile hekimlerine;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‘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muayene randevusu' alabildi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i Merkezi Hekim Randevu Sistemi'nden (MHRS) 2025 y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ndan 388 milyon 95 bin 539 randevu al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nd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. Sistemden g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nl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 verilen ortalama randevu say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s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1,7 milyonu buldu. Sistem, 81 ilde 72 bran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ta ayn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g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ne, 73 ilde ayn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g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nde t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m bran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lara randevu verilebilecek hale getirildi. Yap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lan d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zenleme ve iyile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tirmelerle; randevu bekleyen hasta say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s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4 milyondan 400 binin alt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na d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t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. Randevu bekleyen vatanda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lar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 oran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ise y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zde 90 azald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.</w:t>
      </w:r>
    </w:p>
    <w:p w14:paraId="7E9D10C4" w14:textId="77777777" w:rsidR="00FA2116" w:rsidRPr="00FA2116" w:rsidRDefault="00FA2116" w:rsidP="00FA2116">
      <w:pPr>
        <w:shd w:val="clear" w:color="auto" w:fill="FFFFFF"/>
        <w:spacing w:after="100" w:afterAutospacing="1" w:line="240" w:lineRule="auto"/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</w:pP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Ya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Alma Merkezleri (YA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AM),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Hayat Merkezleri (SHM), Kanser Erken Te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his, Tarama ve E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itim Merkezleri (KETEM) ve Gebe Okullar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na vatanda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lar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n MHRS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zerinden randevu alarak da gidebilmesi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land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. Ayr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ca 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ehit yak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nlar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, gaziler ve gazi yak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nlar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na MHRS'de randevu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ö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nceli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i tan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nd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. Ayn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zamanda bu y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l, Merkezi Hekim Randevu Sistemi (MHRS) üzerinden randevu talebi olu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turmadan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ö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nce vatanda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lar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n tercihine sunmak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zere ‘aile hekimine yönlendirme' uygulamas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devreye al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nd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. Ayr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ca, aile hekimliklerinde akupunktur ve fitoterapi uygulamalar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ba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lad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.</w:t>
      </w:r>
    </w:p>
    <w:p w14:paraId="6A992510" w14:textId="77777777" w:rsidR="00FA2116" w:rsidRPr="00FA2116" w:rsidRDefault="00FA2116" w:rsidP="00FA2116">
      <w:pPr>
        <w:shd w:val="clear" w:color="auto" w:fill="FFFFFF"/>
        <w:spacing w:after="100" w:afterAutospacing="1" w:line="240" w:lineRule="auto"/>
        <w:outlineLvl w:val="1"/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</w:pP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KAMPANYALARLA FARKINDALIK ÇALI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MALARI</w:t>
      </w:r>
    </w:p>
    <w:p w14:paraId="102FCC61" w14:textId="77777777" w:rsidR="00FA2116" w:rsidRPr="00FA2116" w:rsidRDefault="00FA2116" w:rsidP="00FA2116">
      <w:pPr>
        <w:shd w:val="clear" w:color="auto" w:fill="FFFFFF"/>
        <w:spacing w:after="100" w:afterAutospacing="1" w:line="240" w:lineRule="auto"/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</w:pP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 Bakanl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ve Milli E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itim Bakanl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aras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nda imzalanan protokol kapsam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nda,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‘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Ç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ocuk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Gelecek Program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' y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t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lmeye ba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lad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. Program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 ba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lang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c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ndan bu yana 855 okulda 284 bin 723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ö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renciye ula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ld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.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‘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deal Kilonu Ö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ren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Ya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a' Kampanyas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kapsam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nda 3 ayda T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rkiye genelinde 10 milyondan fazla vatanda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n boy-kilo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ö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çü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mleri ger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ç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ekle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tirildi.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Ç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al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malar sonucunda v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cut kitle endeksleri hesaplanan vatanda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lar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 yakla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 y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zde 65'inin fazla kilolu oldu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u tespit edilerek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Ya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am Merkezleri'ndeki diyetisyen ve fiziksel aktivite dan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manlar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na y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ö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nlendirme yap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ld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.</w:t>
      </w:r>
    </w:p>
    <w:p w14:paraId="14C0587E" w14:textId="77777777" w:rsidR="00FA2116" w:rsidRPr="00FA2116" w:rsidRDefault="00FA2116" w:rsidP="00FA2116">
      <w:pPr>
        <w:shd w:val="clear" w:color="auto" w:fill="FFFFFF"/>
        <w:spacing w:after="100" w:afterAutospacing="1" w:line="240" w:lineRule="auto"/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</w:pP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‘Dumans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z T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rkiye'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 ileti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imi kampanyas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y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t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ld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. 81 ilde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ç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apraz denetimlerle kafe ve restoranlarda sigara yasa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na uyulup uyulmad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na dair denetimler yap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ld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. 4 milyonu 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n denetimde 30 binden fazla ihlal tespit edildi.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Ö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te yandan T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t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nle M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cadele Timleri (T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M) 700 bine yak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 vatanda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a ula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t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. 277 bin vatanda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ALO 171 Sigara B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rakma Dan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ma Hatt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na y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ö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nlendirildi. Mobil sigara b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rakma poliklinikleri ve T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M'ler taraf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ndan 180 binden fazla vatanda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a dan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manl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k hizmeti verildi.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‘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Normal Do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um Eylem Plan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' sayesinde primer sezaryen oran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nda 4.1 puanl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 yani y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zde 12,3'l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 d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land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.</w:t>
      </w:r>
    </w:p>
    <w:p w14:paraId="320F968B" w14:textId="77777777" w:rsidR="00FA2116" w:rsidRPr="00FA2116" w:rsidRDefault="00FA2116" w:rsidP="00FA2116">
      <w:pPr>
        <w:shd w:val="clear" w:color="auto" w:fill="FFFFFF"/>
        <w:spacing w:after="100" w:afterAutospacing="1" w:line="240" w:lineRule="auto"/>
        <w:outlineLvl w:val="1"/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</w:pP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ANNE ADAYLARINA REHBERL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K EDECEK UYGULAMALAR</w:t>
      </w:r>
    </w:p>
    <w:p w14:paraId="1B0F11E3" w14:textId="77777777" w:rsidR="00FA2116" w:rsidRPr="00FA2116" w:rsidRDefault="00FA2116" w:rsidP="00FA2116">
      <w:pPr>
        <w:shd w:val="clear" w:color="auto" w:fill="FFFFFF"/>
        <w:spacing w:after="100" w:afterAutospacing="1" w:line="240" w:lineRule="auto"/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</w:pP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lastRenderedPageBreak/>
        <w:t>Bu y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l, anne dostu hastane say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s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39 yeni hastane ile 194'e y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kseldi. Gebe Okullar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nda 554 bin 824 gebeye e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itim verilirken;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‘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Her Gebeye Ebe Uygulamas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' kapsam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nda 377 bin gebeye ula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ld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. Annelik Yolculu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u Mobil Uygulamas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ile gebelik, do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um, lohusal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 ve 0-2 ya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aras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bebek bak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m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yla ilgili bilimsel bilgiler kullan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c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lar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n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cretsiz eri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imine sunuldu. Uygulama mobil marketlerden 76 bin kez indirilerek binlerce anne ve aileye ula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t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.</w:t>
      </w:r>
    </w:p>
    <w:p w14:paraId="2C2DFE91" w14:textId="77777777" w:rsidR="00FA2116" w:rsidRPr="00FA2116" w:rsidRDefault="00FA2116" w:rsidP="00FA2116">
      <w:pPr>
        <w:shd w:val="clear" w:color="auto" w:fill="FFFFFF"/>
        <w:spacing w:after="100" w:afterAutospacing="1" w:line="240" w:lineRule="auto"/>
        <w:outlineLvl w:val="1"/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</w:pP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SA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LIKTA D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J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TALLE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ME HIZ KAZANDI</w:t>
      </w:r>
    </w:p>
    <w:p w14:paraId="7B8BD6FD" w14:textId="77777777" w:rsidR="00FA2116" w:rsidRPr="00FA2116" w:rsidRDefault="00FA2116" w:rsidP="00FA2116">
      <w:pPr>
        <w:shd w:val="clear" w:color="auto" w:fill="FFFFFF"/>
        <w:spacing w:after="100" w:afterAutospacing="1" w:line="240" w:lineRule="auto"/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</w:pP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E-nab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z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zerinden hizmet veren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‘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NeyimVar?' uygulamas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ile son 1 y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lda 5,9 milyon ki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i randevu al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rken hastal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 belirtilerine g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ö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re, do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ru bran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a y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ö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nlendirildi. RADIS-Ak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lc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G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ö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nt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leme Karar Destek Sistemi projesi ile gereksiz g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ö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nt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leme tetkikleri azalt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ld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, maliyetler d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ld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. Evde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 Y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ö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netim Sistemi'ne (ESYS) e-Rapor entegrasyonu ile tam ba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ml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veya 80 ve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st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ya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taki ki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ilere ait 583 bin 493 raporun otomatik olarak yenilenmesi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land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.</w:t>
      </w:r>
    </w:p>
    <w:p w14:paraId="3EC3B1B4" w14:textId="77777777" w:rsidR="00FA2116" w:rsidRPr="00FA2116" w:rsidRDefault="00FA2116" w:rsidP="00FA2116">
      <w:pPr>
        <w:shd w:val="clear" w:color="auto" w:fill="FFFFFF"/>
        <w:spacing w:after="100" w:afterAutospacing="1" w:line="240" w:lineRule="auto"/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</w:pP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‘Dijital organ ba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ğışı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d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zenlemesi' ile ba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ğışı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 e-Nab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z Sistemi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zerinden yap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lmas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lanarak ba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ğış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s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re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ç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leri kolayla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t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ld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. Uygulaman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 hayata ge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ç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irildi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i ekim ay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ndan itibaren yakla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 45 binden fazla vatanda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organ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e-Nab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z profili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zerinden ba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ğış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lad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.</w:t>
      </w:r>
    </w:p>
    <w:p w14:paraId="748521BA" w14:textId="77777777" w:rsidR="00FA2116" w:rsidRPr="00FA2116" w:rsidRDefault="00FA2116" w:rsidP="00FA2116">
      <w:pPr>
        <w:shd w:val="clear" w:color="auto" w:fill="FFFFFF"/>
        <w:spacing w:after="100" w:afterAutospacing="1" w:line="240" w:lineRule="auto"/>
        <w:outlineLvl w:val="1"/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</w:pP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M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LL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 xml:space="preserve"> TEKNOLOJ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 xml:space="preserve"> HAMLES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N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N SA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LIKTAK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 xml:space="preserve"> YANSIMASI </w:t>
      </w:r>
      <w:r w:rsidRPr="00FA2116">
        <w:rPr>
          <w:rFonts w:ascii="PT Sans" w:eastAsia="Times New Roman" w:hAnsi="PT Sans" w:cs="PT Sans"/>
          <w:b/>
          <w:bCs/>
          <w:color w:val="222222"/>
          <w:sz w:val="28"/>
          <w:szCs w:val="28"/>
          <w:lang w:eastAsia="tr-TR"/>
        </w:rPr>
        <w:t>‘Ü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RETEN SA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LIK'</w:t>
      </w:r>
    </w:p>
    <w:p w14:paraId="326BC685" w14:textId="77777777" w:rsidR="00FA2116" w:rsidRPr="00FA2116" w:rsidRDefault="00FA2116" w:rsidP="00FA2116">
      <w:pPr>
        <w:shd w:val="clear" w:color="auto" w:fill="FFFFFF"/>
        <w:spacing w:after="100" w:afterAutospacing="1" w:line="240" w:lineRule="auto"/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</w:pP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‘Üreten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k' modeli kapsam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nda verilen proje destekleri ile 41 adet yerli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 geli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tirme projesi ba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lat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ld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. Bu kapsamda;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br/>
        <w:t>ASELSAN ile geli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tirilen yerli kalp-akci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er makinesinin ilk testleri ba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ar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yla tamamland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. Yerli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retim cihaz, gelecek y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ldan itibaren Türkiye'deki hastanelerde kullan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lacak.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br/>
        <w:t>Glikoz seviyelerinin 24 saat boyunca anl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 izlenmesini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layan Yerli S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rekli Glikoz 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zleme Cihaz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'n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n ise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retimi tamamlanarak klinik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ç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al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malar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na ba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land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.</w:t>
      </w:r>
    </w:p>
    <w:p w14:paraId="6BABB029" w14:textId="77777777" w:rsidR="00FA2116" w:rsidRPr="00FA2116" w:rsidRDefault="00FA2116" w:rsidP="00FA2116">
      <w:pPr>
        <w:shd w:val="clear" w:color="auto" w:fill="FFFFFF"/>
        <w:spacing w:after="100" w:afterAutospacing="1" w:line="240" w:lineRule="auto"/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</w:pP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Türkiye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 Enstit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leri Ba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kanl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(T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SEB) Biyoteknoloji Enstitüsü ile Kanser Enstitüsü'nün ortak projesiyle CAR-T hücre tedavisi Türkiye'de yerli imkanlarla geli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tirildi.</w:t>
      </w:r>
    </w:p>
    <w:p w14:paraId="3491F88D" w14:textId="77777777" w:rsidR="00FA2116" w:rsidRPr="00FA2116" w:rsidRDefault="00FA2116" w:rsidP="00FA2116">
      <w:pPr>
        <w:shd w:val="clear" w:color="auto" w:fill="FFFFFF"/>
        <w:spacing w:after="100" w:afterAutospacing="1" w:line="240" w:lineRule="auto"/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</w:pP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ASELSAN i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birli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iyle Mobil Dijital R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ö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ntgen Cihaz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geli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tirildi ve kamu hastanelerinde cihazlar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 kullan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m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na ba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land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. ASELSAN i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birli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iyle geli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tirilen yerli otomatik 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ok cihaz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n- Otomatik Eksternal Defibrilat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ö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 (OED) da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t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m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na ba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land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. T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rk T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p D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nyas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Kurultay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'nda T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SEB-Biosys i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birli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iyle geli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tirilen Ev Tipi Mekanik Ventilat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ö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 'Bioxy'nin ilk kez tan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t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m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yap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ld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.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br/>
        <w:t>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dan biyoteknolojiye, tan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kitlerinden yapay zeka destekli t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bbi cihazlara kadar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 teknolojileri alan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nda Ar-Ge ve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r-Ge ama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ç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bin 924 (1.924) proje T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rkiye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 Enstit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leri Ba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kanl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(T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SEB) taraf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ndan desteklendi.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‘Ü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reten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’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modelinin en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ö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nemli ad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mlar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ndan biri olan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‘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4Fikirden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ne Portal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’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hayata ge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ç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irildi.</w:t>
      </w:r>
    </w:p>
    <w:p w14:paraId="5EF9032D" w14:textId="77777777" w:rsidR="00FA2116" w:rsidRPr="00FA2116" w:rsidRDefault="00FA2116" w:rsidP="00FA2116">
      <w:pPr>
        <w:shd w:val="clear" w:color="auto" w:fill="FFFFFF"/>
        <w:spacing w:after="100" w:afterAutospacing="1" w:line="240" w:lineRule="auto"/>
        <w:outlineLvl w:val="1"/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</w:pP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 xml:space="preserve">SMA 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LACININ YERL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 xml:space="preserve"> </w:t>
      </w:r>
      <w:r w:rsidRPr="00FA2116">
        <w:rPr>
          <w:rFonts w:ascii="PT Sans" w:eastAsia="Times New Roman" w:hAnsi="PT Sans" w:cs="PT Sans"/>
          <w:b/>
          <w:bCs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RET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M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 xml:space="preserve"> VE YERL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 xml:space="preserve"> A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 xml:space="preserve">ILARIN </w:t>
      </w:r>
      <w:r w:rsidRPr="00FA2116">
        <w:rPr>
          <w:rFonts w:ascii="PT Sans" w:eastAsia="Times New Roman" w:hAnsi="PT Sans" w:cs="PT Sans"/>
          <w:b/>
          <w:bCs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RET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M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</w:p>
    <w:p w14:paraId="11FBB9E8" w14:textId="77777777" w:rsidR="00FA2116" w:rsidRPr="00FA2116" w:rsidRDefault="00FA2116" w:rsidP="00FA2116">
      <w:pPr>
        <w:shd w:val="clear" w:color="auto" w:fill="FFFFFF"/>
        <w:spacing w:after="100" w:afterAutospacing="1" w:line="240" w:lineRule="auto"/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</w:pP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lastRenderedPageBreak/>
        <w:t>Türkiye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 Enstit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leri Ba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kanl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(T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SEB) ile Polifarma 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la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ç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aras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nda SMA ilac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n yerli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retimine ili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kin protokol imzaland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. 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lac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 seri üretimine 2026 y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nda ge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ç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ilmesi hedefleniyor. Kuduz ve K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m Kongo 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lar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n tamamen yerli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retimi i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ç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in y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t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len laboratuvar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ç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al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malar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 son 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amas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na gelindi.</w:t>
      </w:r>
    </w:p>
    <w:p w14:paraId="0117A39F" w14:textId="77777777" w:rsidR="00FA2116" w:rsidRPr="00FA2116" w:rsidRDefault="00FA2116" w:rsidP="00FA2116">
      <w:pPr>
        <w:shd w:val="clear" w:color="auto" w:fill="FFFFFF"/>
        <w:spacing w:after="100" w:afterAutospacing="1" w:line="240" w:lineRule="auto"/>
        <w:outlineLvl w:val="1"/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</w:pP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LA</w:t>
      </w:r>
      <w:r w:rsidRPr="00FA2116">
        <w:rPr>
          <w:rFonts w:ascii="PT Sans" w:eastAsia="Times New Roman" w:hAnsi="PT Sans" w:cs="PT Sans"/>
          <w:b/>
          <w:bCs/>
          <w:color w:val="222222"/>
          <w:sz w:val="28"/>
          <w:szCs w:val="28"/>
          <w:lang w:eastAsia="tr-TR"/>
        </w:rPr>
        <w:t>Ç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, KOZMET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K VE TIBB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 xml:space="preserve"> C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HAZ DENET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MLER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 xml:space="preserve"> S</w:t>
      </w:r>
      <w:r w:rsidRPr="00FA2116">
        <w:rPr>
          <w:rFonts w:ascii="PT Sans" w:eastAsia="Times New Roman" w:hAnsi="PT Sans" w:cs="PT Sans"/>
          <w:b/>
          <w:bCs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RD</w:t>
      </w:r>
      <w:r w:rsidRPr="00FA2116">
        <w:rPr>
          <w:rFonts w:ascii="PT Sans" w:eastAsia="Times New Roman" w:hAnsi="PT Sans" w:cs="PT Sans"/>
          <w:b/>
          <w:bCs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R</w:t>
      </w:r>
      <w:r w:rsidRPr="00FA2116">
        <w:rPr>
          <w:rFonts w:ascii="PT Sans" w:eastAsia="Times New Roman" w:hAnsi="PT Sans" w:cs="PT Sans"/>
          <w:b/>
          <w:bCs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LD</w:t>
      </w:r>
      <w:r w:rsidRPr="00FA2116">
        <w:rPr>
          <w:rFonts w:ascii="PT Sans" w:eastAsia="Times New Roman" w:hAnsi="PT Sans" w:cs="PT Sans"/>
          <w:b/>
          <w:bCs/>
          <w:color w:val="222222"/>
          <w:sz w:val="28"/>
          <w:szCs w:val="28"/>
          <w:lang w:eastAsia="tr-TR"/>
        </w:rPr>
        <w:t>Ü</w:t>
      </w:r>
    </w:p>
    <w:p w14:paraId="02ECAFEE" w14:textId="77777777" w:rsidR="00FA2116" w:rsidRPr="00FA2116" w:rsidRDefault="00FA2116" w:rsidP="00FA2116">
      <w:pPr>
        <w:shd w:val="clear" w:color="auto" w:fill="FFFFFF"/>
        <w:spacing w:after="100" w:afterAutospacing="1" w:line="240" w:lineRule="auto"/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</w:pP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 Bakanl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2025 y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nda ilaç, t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bbi cihaz, kozmetik, biyosidal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nler (v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cutla temas eden) ile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 beyan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yla yap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lan sat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ve tan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t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mlara ili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kin denetimlerini aral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ks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z s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rd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rd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. 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nternet, sosyal medya ve benzeri mecralarda yap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lan ila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ç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sat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veya tan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t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mlar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na y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ö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nelik denetimleri sonucunda, 1418 internet sitesinin eri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ime kapat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lmas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land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. Yine ayn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mecralarda,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 beyan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kullan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larak yap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lan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 sat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ve tan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t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mlar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na y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ö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nelik denetimlerde 3407 internet sitesi eri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ime engellendi. Mevzuata ayk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sat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ve tan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t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mlara y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ö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nelik olarak idari para cezalar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uyguland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.</w:t>
      </w:r>
    </w:p>
    <w:p w14:paraId="4D25F489" w14:textId="77777777" w:rsidR="00FA2116" w:rsidRPr="00FA2116" w:rsidRDefault="00FA2116" w:rsidP="00FA2116">
      <w:pPr>
        <w:shd w:val="clear" w:color="auto" w:fill="FFFFFF"/>
        <w:spacing w:after="100" w:afterAutospacing="1" w:line="240" w:lineRule="auto"/>
        <w:outlineLvl w:val="1"/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</w:pP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SA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LIKTA D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J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TAL DENET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M D</w:t>
      </w:r>
      <w:r w:rsidRPr="00FA2116">
        <w:rPr>
          <w:rFonts w:ascii="PT Sans" w:eastAsia="Times New Roman" w:hAnsi="PT Sans" w:cs="PT Sans"/>
          <w:b/>
          <w:bCs/>
          <w:color w:val="222222"/>
          <w:sz w:val="28"/>
          <w:szCs w:val="28"/>
          <w:lang w:eastAsia="tr-TR"/>
        </w:rPr>
        <w:t>Ö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NEM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</w:p>
    <w:p w14:paraId="4422FE27" w14:textId="77777777" w:rsidR="00FA2116" w:rsidRPr="00FA2116" w:rsidRDefault="00FA2116" w:rsidP="00FA2116">
      <w:pPr>
        <w:shd w:val="clear" w:color="auto" w:fill="FFFFFF"/>
        <w:spacing w:after="100" w:afterAutospacing="1" w:line="240" w:lineRule="auto"/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</w:pP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 Bakan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Kemal Memi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o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lu'nun talimat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yla, t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m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 kurulu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lar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nda dijital denetimler ba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lat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ld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.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 hizmet sunumunda kar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lan gerek finansal gerekse insan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a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ç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s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ndan riskli olabilecek durumlar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yapay zeka destekli veri analiz y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ö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ntemiyle tespit ederek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ö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nleyen, Risk Esasl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Denetim Sistemi'nin (REDES) ba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ar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oran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y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zde 90'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n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zerine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ç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kt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.</w:t>
      </w:r>
    </w:p>
    <w:p w14:paraId="0D7CE940" w14:textId="77777777" w:rsidR="00FA2116" w:rsidRPr="00FA2116" w:rsidRDefault="00FA2116" w:rsidP="00FA2116">
      <w:pPr>
        <w:shd w:val="clear" w:color="auto" w:fill="FFFFFF"/>
        <w:spacing w:after="100" w:afterAutospacing="1" w:line="240" w:lineRule="auto"/>
        <w:outlineLvl w:val="1"/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</w:pP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AC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L SA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LIK H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ZMETLER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 xml:space="preserve"> 2025 YILINDA DA KES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NT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S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  <w:r w:rsidRPr="00FA2116">
        <w:rPr>
          <w:rFonts w:ascii="PT Sans" w:eastAsia="Times New Roman" w:hAnsi="PT Sans" w:cs="Times New Roman"/>
          <w:b/>
          <w:bCs/>
          <w:color w:val="222222"/>
          <w:sz w:val="28"/>
          <w:szCs w:val="28"/>
          <w:lang w:eastAsia="tr-TR"/>
        </w:rPr>
        <w:t>Z DEVAM ETT</w:t>
      </w:r>
      <w:r w:rsidRPr="00FA2116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tr-TR"/>
        </w:rPr>
        <w:t>İ</w:t>
      </w:r>
    </w:p>
    <w:p w14:paraId="0C0CEFE1" w14:textId="56A99E7B" w:rsidR="00FA2116" w:rsidRPr="00FA2116" w:rsidRDefault="00FA2116" w:rsidP="00FA2116">
      <w:pPr>
        <w:shd w:val="clear" w:color="auto" w:fill="FFFFFF"/>
        <w:spacing w:after="100" w:afterAutospacing="1" w:line="240" w:lineRule="auto"/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</w:pP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Acil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 hizmetleri ülke genelinde tüm k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rsal b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ö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lgeleri kapsayacak 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ekilde yayg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nla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t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ld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, acil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 hizmetleri istasyon say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s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3 bin 574 'e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ç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kar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ld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. T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rkiye'de, 2025 y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nda yakla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 6,5 milyon hasta veya yaral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kara ambulanslar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yla, 3 bin 206 hasta veya yaral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deniz ambulanslar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yla, 50 bin 684 hasta veya yaral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ise hava ambulanslar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yla hastanelere nakledildi.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 yat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mlar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h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z kazand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. Bu y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 T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rkiye genelinde 60 yeni ikinci ve 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üçü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nc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ü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basamak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 tesisinin yap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m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tamamland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. 302 yeni Aile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ığı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Merkezi ve 71 Sa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ğ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kl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 xml:space="preserve"> Hayat Merkezi a</w:t>
      </w:r>
      <w:r w:rsidRPr="00FA2116">
        <w:rPr>
          <w:rFonts w:ascii="PT Sans" w:eastAsia="Times New Roman" w:hAnsi="PT Sans" w:cs="PT Sans"/>
          <w:color w:val="222222"/>
          <w:sz w:val="28"/>
          <w:szCs w:val="28"/>
          <w:lang w:eastAsia="tr-TR"/>
        </w:rPr>
        <w:t>ç</w:t>
      </w:r>
      <w:r w:rsidRPr="00FA2116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ı</w:t>
      </w:r>
      <w:r w:rsidRPr="00FA2116">
        <w:rPr>
          <w:rFonts w:ascii="PT Sans" w:eastAsia="Times New Roman" w:hAnsi="PT Sans" w:cs="Times New Roman"/>
          <w:color w:val="222222"/>
          <w:sz w:val="28"/>
          <w:szCs w:val="28"/>
          <w:lang w:eastAsia="tr-TR"/>
        </w:rPr>
        <w:t>ld</w:t>
      </w:r>
    </w:p>
    <w:p w14:paraId="6BD0878A" w14:textId="77777777" w:rsidR="00DB7535" w:rsidRDefault="00DB7535"/>
    <w:sectPr w:rsidR="00DB7535" w:rsidSect="00FA21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33"/>
    <w:rsid w:val="00DB7535"/>
    <w:rsid w:val="00EC4533"/>
    <w:rsid w:val="00FA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46F5C"/>
  <w15:chartTrackingRefBased/>
  <w15:docId w15:val="{164FF9BF-AB6B-46D4-90A8-D94FCF8B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6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12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755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0435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5036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4535">
                      <w:marLeft w:val="0"/>
                      <w:marRight w:val="0"/>
                      <w:marTop w:val="7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3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7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880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913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26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543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64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057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ynet.com/haberler/saglik-bakanlig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1357</Words>
  <Characters>7735</Characters>
  <Application>Microsoft Office Word</Application>
  <DocSecurity>0</DocSecurity>
  <Lines>64</Lines>
  <Paragraphs>18</Paragraphs>
  <ScaleCrop>false</ScaleCrop>
  <Company/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ilter unal</dc:creator>
  <cp:keywords/>
  <dc:description/>
  <cp:lastModifiedBy>ilter unal</cp:lastModifiedBy>
  <cp:revision>2</cp:revision>
  <dcterms:created xsi:type="dcterms:W3CDTF">2026-01-01T10:29:00Z</dcterms:created>
  <dcterms:modified xsi:type="dcterms:W3CDTF">2026-01-01T10:31:00Z</dcterms:modified>
</cp:coreProperties>
</file>