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3A" w:rsidRPr="000070F2" w:rsidRDefault="0008503A" w:rsidP="000850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544AE"/>
          <w:spacing w:val="-15"/>
          <w:kern w:val="36"/>
          <w:sz w:val="56"/>
          <w:szCs w:val="56"/>
          <w:lang w:eastAsia="tr-TR"/>
        </w:rPr>
      </w:pPr>
      <w:bookmarkStart w:id="0" w:name="_GoBack"/>
      <w:bookmarkEnd w:id="0"/>
      <w:r w:rsidRPr="000070F2">
        <w:rPr>
          <w:rFonts w:ascii="Arial" w:eastAsia="Times New Roman" w:hAnsi="Arial" w:cs="Arial"/>
          <w:b/>
          <w:bCs/>
          <w:color w:val="0544AE"/>
          <w:spacing w:val="-15"/>
          <w:kern w:val="36"/>
          <w:sz w:val="56"/>
          <w:szCs w:val="56"/>
          <w:lang w:eastAsia="tr-TR"/>
        </w:rPr>
        <w:t>Sağlıkla İlgili Önemli Gün ve Tarihler</w:t>
      </w:r>
    </w:p>
    <w:tbl>
      <w:tblPr>
        <w:tblW w:w="14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7405"/>
      </w:tblGrid>
      <w:tr w:rsidR="0008503A" w:rsidRPr="0008503A" w:rsidTr="000850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Verem Eğitimi ve Propaganda Haftası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6-12 Ocak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Beyaz Baston Körler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7-14 Ocak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Cüzzam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Ocak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Kanser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Şubat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Yeşilay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Kulak ve İşitme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Kadınlar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Glokom Haftası, Dünya Tuza Dikkat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11-17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Glokom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Tıp Bayramı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Böbrek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(Mart ayının ikinci Perşembe günü)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Yaşlılar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18-24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Down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Sendromlular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Su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Tüberküloz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Mart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Otizm Farkındalık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Nisan: Dünya Sağlık Günü /Dünya Sağlık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7-13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Parkinson Hastalığı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Kalp Sağlığı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12-18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Büyümenin İzlenmesi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Hemofili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Ebeler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21-28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 Haftası (Nisan ayının son haftası)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24-30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Sıtma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Sağlıkçıya Şiddete Hayır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Nisan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1-5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Ebeler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Astım Günü (Mayıs ayının ilk Salı günü)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Talasemi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Kızılay Kızılhaç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Sağlık İçin Hareket Et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İnme Önleme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Engelliler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10-16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Hemşireler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12-18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Hipertansiyon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Dünya Süt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Avrupa </w:t>
            </w: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Obezite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Lösemili Çocuklar Haftası (Her yıl değişiyor)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25-31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MS Günü (Mayıs ayının son Çarşamba Günü)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Tütünsüz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Mayıs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İyot Yetersizliği Hastalıklarının Önlenmesi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Ulusal </w:t>
            </w: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Fenilketonüri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Çevre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Diyetisyenler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Kan Bağışçıları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ALS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Uyuşturucu Kullanımı ve Kaçakçılığı ile Mücadele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Haziran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Nüfus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Temmuz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Hepatit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Temmuz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İnsani Yardım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Ağustos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3-9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Fizyoterapi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Okuryazarlık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İntiharı Önleme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Dünya İlkyardım Günü (Eylül ayının ikinci Cumartesi günü)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Lenfoma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Alzheimer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Eczacılık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Doğum Kontrol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Okul Süt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Kuduz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Kalp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Eylül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Çocuk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Ekim ayının ilk Pazartesi günü )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Kanseri Bilinçlendirme Ayı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1-31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Emzirme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1-7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Yaşlılar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Yürüyüş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Ruh Sağlığı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Görme Günü (Ekim ayının ikinci Perşembe günü)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Artrit</w:t>
            </w:r>
            <w:proofErr w:type="spellEnd"/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Palyatif Bakım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(Ekim ayının ikinci Cumartesi günü)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Afet Risklerinin Azaltılması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El Yıkama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Dünya Meme Sağlığı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Gıda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Anestezi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Menopoz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Osteoporoz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Küresel İyot Eksikliği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Kekemelik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 Hakları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Ekim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Kızılay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Ekim-4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 Bağışı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3-9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Lösemili Çocuklar Haftası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2-8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Radyoloji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Zatürre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 Eğitimi Hazırlık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Diyabet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Akciğer Kanseri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Prematüre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Avrupa Antibiyotik Farkındalık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KOAH Günü (Kasım ayının 2. veya 3. Çarşambası)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Dünya Çocuk Hakları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Haftası / 22 Kasım: Dünya Diş Hekimliği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18-24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Kadına Karşı Şiddeti Önleme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Kasım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AIDS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Aralık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Engelliler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Aralık</w:t>
            </w:r>
          </w:p>
        </w:tc>
      </w:tr>
      <w:tr w:rsidR="0008503A" w:rsidRPr="0008503A" w:rsidTr="0008503A">
        <w:tc>
          <w:tcPr>
            <w:tcW w:w="680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Hakları Günü</w:t>
            </w:r>
          </w:p>
        </w:tc>
        <w:tc>
          <w:tcPr>
            <w:tcW w:w="74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03A" w:rsidRPr="0008503A" w:rsidRDefault="0008503A" w:rsidP="000850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Aralık</w:t>
            </w:r>
          </w:p>
        </w:tc>
      </w:tr>
    </w:tbl>
    <w:p w:rsidR="007F56B8" w:rsidRDefault="007F56B8"/>
    <w:sectPr w:rsidR="007F56B8" w:rsidSect="00085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3A"/>
    <w:rsid w:val="000070F2"/>
    <w:rsid w:val="0008503A"/>
    <w:rsid w:val="007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1095D-70D4-4482-B3A0-4737EBD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5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4E2"/>
                        <w:left w:val="single" w:sz="2" w:space="0" w:color="E7E4E2"/>
                        <w:bottom w:val="single" w:sz="2" w:space="0" w:color="E7E4E2"/>
                        <w:right w:val="single" w:sz="2" w:space="0" w:color="E7E4E2"/>
                      </w:divBdr>
                      <w:divsChild>
                        <w:div w:id="53937534">
                          <w:marLeft w:val="-384"/>
                          <w:marRight w:val="-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966">
                                  <w:marLeft w:val="383"/>
                                  <w:marRight w:val="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2</cp:revision>
  <dcterms:created xsi:type="dcterms:W3CDTF">2021-09-11T14:03:00Z</dcterms:created>
  <dcterms:modified xsi:type="dcterms:W3CDTF">2021-09-11T14:56:00Z</dcterms:modified>
</cp:coreProperties>
</file>