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46" w:rsidRPr="00046F46" w:rsidRDefault="00046F46" w:rsidP="00046F46">
      <w:pPr>
        <w:spacing w:after="150" w:line="675" w:lineRule="atLeast"/>
        <w:jc w:val="center"/>
        <w:textAlignment w:val="baseline"/>
        <w:outlineLvl w:val="0"/>
        <w:rPr>
          <w:rFonts w:ascii="Tahoma" w:eastAsia="Times New Roman" w:hAnsi="Tahoma" w:cs="Tahoma"/>
          <w:color w:val="39464E"/>
          <w:kern w:val="36"/>
          <w:sz w:val="68"/>
          <w:szCs w:val="68"/>
          <w:lang w:eastAsia="tr-TR"/>
        </w:rPr>
      </w:pPr>
      <w:r w:rsidRPr="00046F46">
        <w:rPr>
          <w:rFonts w:ascii="Tahoma" w:eastAsia="Times New Roman" w:hAnsi="Tahoma" w:cs="Tahoma"/>
          <w:color w:val="39464E"/>
          <w:kern w:val="36"/>
          <w:sz w:val="68"/>
          <w:szCs w:val="68"/>
          <w:lang w:eastAsia="tr-TR"/>
        </w:rPr>
        <w:t>Diş Röntgeni</w:t>
      </w:r>
    </w:p>
    <w:p w:rsidR="00046F46" w:rsidRPr="00046F46" w:rsidRDefault="00046F46" w:rsidP="00046F46">
      <w:pPr>
        <w:spacing w:line="0" w:lineRule="auto"/>
        <w:jc w:val="center"/>
        <w:textAlignment w:val="baseline"/>
        <w:rPr>
          <w:rFonts w:ascii="inherit" w:eastAsia="Times New Roman" w:hAnsi="inherit" w:cs="Tahoma"/>
          <w:color w:val="787E87"/>
          <w:sz w:val="20"/>
          <w:szCs w:val="20"/>
          <w:lang w:eastAsia="tr-TR"/>
        </w:rPr>
      </w:pPr>
      <w:r w:rsidRPr="00046F46">
        <w:rPr>
          <w:rFonts w:ascii="inherit" w:eastAsia="Times New Roman" w:hAnsi="inherit" w:cs="Tahoma"/>
          <w:noProof/>
          <w:color w:val="88BE4C"/>
          <w:sz w:val="20"/>
          <w:szCs w:val="20"/>
          <w:bdr w:val="none" w:sz="0" w:space="0" w:color="auto" w:frame="1"/>
          <w:lang w:eastAsia="tr-TR"/>
        </w:rPr>
        <w:drawing>
          <wp:inline distT="0" distB="0" distL="0" distR="0" wp14:anchorId="648583CC" wp14:editId="607437BD">
            <wp:extent cx="4914900" cy="2090915"/>
            <wp:effectExtent l="0" t="0" r="0" b="5080"/>
            <wp:docPr id="1" name="Resim 1" descr="http://ferdagozturk.com/wp-content/uploads/2015/05/amalgam-dolgu-kanal-rontgen-1180x50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dagozturk.com/wp-content/uploads/2015/05/amalgam-dolgu-kanal-rontgen-1180x50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5242" cy="2103823"/>
                    </a:xfrm>
                    <a:prstGeom prst="rect">
                      <a:avLst/>
                    </a:prstGeom>
                    <a:noFill/>
                    <a:ln>
                      <a:noFill/>
                    </a:ln>
                  </pic:spPr>
                </pic:pic>
              </a:graphicData>
            </a:graphic>
          </wp:inline>
        </w:drawing>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p>
    <w:p w:rsidR="00046F46" w:rsidRPr="00046F46" w:rsidRDefault="00046F46" w:rsidP="00046F46">
      <w:pPr>
        <w:spacing w:after="225" w:line="600" w:lineRule="atLeast"/>
        <w:textAlignment w:val="baseline"/>
        <w:outlineLvl w:val="1"/>
        <w:rPr>
          <w:rFonts w:ascii="Tahoma" w:eastAsia="Times New Roman" w:hAnsi="Tahoma" w:cs="Tahoma"/>
          <w:color w:val="39464E"/>
          <w:sz w:val="60"/>
          <w:szCs w:val="60"/>
          <w:lang w:eastAsia="tr-TR"/>
        </w:rPr>
      </w:pPr>
      <w:r w:rsidRPr="00046F46">
        <w:rPr>
          <w:rFonts w:ascii="Tahoma" w:eastAsia="Times New Roman" w:hAnsi="Tahoma" w:cs="Tahoma"/>
          <w:color w:val="39464E"/>
          <w:sz w:val="60"/>
          <w:szCs w:val="60"/>
          <w:lang w:eastAsia="tr-TR"/>
        </w:rPr>
        <w:t>Diş Röntgeni nedir?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Diş röntgeni diş, çene kemikleri ve diş eti seviyesinin klinik muayenede görülmeyen kısımları hakkında fikir edinmek amacıyla X ışını yardımıyla elde edilen radyolojik görüntülerin adıdır.</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inherit" w:eastAsia="Times New Roman" w:hAnsi="inherit" w:cs="Tahoma"/>
          <w:b/>
          <w:bCs/>
          <w:color w:val="787E87"/>
          <w:sz w:val="20"/>
          <w:szCs w:val="20"/>
          <w:bdr w:val="none" w:sz="0" w:space="0" w:color="auto" w:frame="1"/>
          <w:lang w:eastAsia="tr-TR"/>
        </w:rPr>
        <w:t>Kaç çeşit diş röntgeni vardır?</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xml:space="preserve">Radyolojik teşhis amaçlı iki farklı diş röntgeni çeşidi olup bunlar tüm ağzın ve dişlerin bir arada görüldüğü panoramik röntgen filmi ve dişlerin tek tek görüldüğü </w:t>
      </w:r>
      <w:proofErr w:type="spellStart"/>
      <w:r w:rsidRPr="00046F46">
        <w:rPr>
          <w:rFonts w:ascii="Tahoma" w:eastAsia="Times New Roman" w:hAnsi="Tahoma" w:cs="Tahoma"/>
          <w:color w:val="787E87"/>
          <w:sz w:val="20"/>
          <w:szCs w:val="20"/>
          <w:lang w:eastAsia="tr-TR"/>
        </w:rPr>
        <w:t>periapikal</w:t>
      </w:r>
      <w:proofErr w:type="spellEnd"/>
      <w:r w:rsidRPr="00046F46">
        <w:rPr>
          <w:rFonts w:ascii="Tahoma" w:eastAsia="Times New Roman" w:hAnsi="Tahoma" w:cs="Tahoma"/>
          <w:color w:val="787E87"/>
          <w:sz w:val="20"/>
          <w:szCs w:val="20"/>
          <w:lang w:eastAsia="tr-TR"/>
        </w:rPr>
        <w:t xml:space="preserve"> röntgen filmidir. Diş filmleri analog film üzerine basılabileceği gibi RVG ve </w:t>
      </w:r>
      <w:proofErr w:type="spellStart"/>
      <w:r w:rsidRPr="00046F46">
        <w:rPr>
          <w:rFonts w:ascii="Tahoma" w:eastAsia="Times New Roman" w:hAnsi="Tahoma" w:cs="Tahoma"/>
          <w:color w:val="787E87"/>
          <w:sz w:val="20"/>
          <w:szCs w:val="20"/>
          <w:lang w:eastAsia="tr-TR"/>
        </w:rPr>
        <w:t>osfor</w:t>
      </w:r>
      <w:proofErr w:type="spellEnd"/>
      <w:r w:rsidRPr="00046F46">
        <w:rPr>
          <w:rFonts w:ascii="Tahoma" w:eastAsia="Times New Roman" w:hAnsi="Tahoma" w:cs="Tahoma"/>
          <w:color w:val="787E87"/>
          <w:sz w:val="20"/>
          <w:szCs w:val="20"/>
          <w:lang w:eastAsia="tr-TR"/>
        </w:rPr>
        <w:t xml:space="preserve"> plak gibi </w:t>
      </w:r>
      <w:proofErr w:type="spellStart"/>
      <w:r w:rsidRPr="00046F46">
        <w:rPr>
          <w:rFonts w:ascii="Tahoma" w:eastAsia="Times New Roman" w:hAnsi="Tahoma" w:cs="Tahoma"/>
          <w:color w:val="787E87"/>
          <w:sz w:val="20"/>
          <w:szCs w:val="20"/>
          <w:lang w:eastAsia="tr-TR"/>
        </w:rPr>
        <w:t>arayüzler</w:t>
      </w:r>
      <w:proofErr w:type="spellEnd"/>
      <w:r w:rsidRPr="00046F46">
        <w:rPr>
          <w:rFonts w:ascii="Tahoma" w:eastAsia="Times New Roman" w:hAnsi="Tahoma" w:cs="Tahoma"/>
          <w:color w:val="787E87"/>
          <w:sz w:val="20"/>
          <w:szCs w:val="20"/>
          <w:lang w:eastAsia="tr-TR"/>
        </w:rPr>
        <w:t xml:space="preserve"> yardımıyla </w:t>
      </w:r>
      <w:proofErr w:type="spellStart"/>
      <w:r w:rsidRPr="00046F46">
        <w:rPr>
          <w:rFonts w:ascii="Tahoma" w:eastAsia="Times New Roman" w:hAnsi="Tahoma" w:cs="Tahoma"/>
          <w:color w:val="787E87"/>
          <w:sz w:val="20"/>
          <w:szCs w:val="20"/>
          <w:lang w:eastAsia="tr-TR"/>
        </w:rPr>
        <w:t>digital</w:t>
      </w:r>
      <w:proofErr w:type="spellEnd"/>
      <w:r w:rsidRPr="00046F46">
        <w:rPr>
          <w:rFonts w:ascii="Tahoma" w:eastAsia="Times New Roman" w:hAnsi="Tahoma" w:cs="Tahoma"/>
          <w:color w:val="787E87"/>
          <w:sz w:val="20"/>
          <w:szCs w:val="20"/>
          <w:lang w:eastAsia="tr-TR"/>
        </w:rPr>
        <w:t xml:space="preserve"> olarak da görüntülenebilmektedir. Ayrıca özellikle çene cerrahisi ve </w:t>
      </w:r>
      <w:proofErr w:type="spellStart"/>
      <w:r w:rsidRPr="00046F46">
        <w:rPr>
          <w:rFonts w:ascii="Tahoma" w:eastAsia="Times New Roman" w:hAnsi="Tahoma" w:cs="Tahoma"/>
          <w:color w:val="787E87"/>
          <w:sz w:val="20"/>
          <w:szCs w:val="20"/>
          <w:lang w:eastAsia="tr-TR"/>
        </w:rPr>
        <w:t>implant</w:t>
      </w:r>
      <w:proofErr w:type="spellEnd"/>
      <w:r w:rsidRPr="00046F46">
        <w:rPr>
          <w:rFonts w:ascii="Tahoma" w:eastAsia="Times New Roman" w:hAnsi="Tahoma" w:cs="Tahoma"/>
          <w:color w:val="787E87"/>
          <w:sz w:val="20"/>
          <w:szCs w:val="20"/>
          <w:lang w:eastAsia="tr-TR"/>
        </w:rPr>
        <w:t xml:space="preserve"> uygularında gerektiğinde hastadan çene kemiklerinin </w:t>
      </w:r>
      <w:proofErr w:type="gramStart"/>
      <w:r w:rsidRPr="00046F46">
        <w:rPr>
          <w:rFonts w:ascii="Tahoma" w:eastAsia="Times New Roman" w:hAnsi="Tahoma" w:cs="Tahoma"/>
          <w:color w:val="787E87"/>
          <w:sz w:val="20"/>
          <w:szCs w:val="20"/>
          <w:lang w:eastAsia="tr-TR"/>
        </w:rPr>
        <w:t>tomografisi</w:t>
      </w:r>
      <w:proofErr w:type="gramEnd"/>
      <w:r w:rsidRPr="00046F46">
        <w:rPr>
          <w:rFonts w:ascii="Tahoma" w:eastAsia="Times New Roman" w:hAnsi="Tahoma" w:cs="Tahoma"/>
          <w:color w:val="787E87"/>
          <w:sz w:val="20"/>
          <w:szCs w:val="20"/>
          <w:lang w:eastAsia="tr-TR"/>
        </w:rPr>
        <w:t xml:space="preserve"> de istenebilmektedir.</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inherit" w:eastAsia="Times New Roman" w:hAnsi="inherit" w:cs="Tahoma"/>
          <w:b/>
          <w:bCs/>
          <w:color w:val="787E87"/>
          <w:sz w:val="20"/>
          <w:szCs w:val="20"/>
          <w:bdr w:val="none" w:sz="0" w:space="0" w:color="auto" w:frame="1"/>
          <w:lang w:eastAsia="tr-TR"/>
        </w:rPr>
        <w:t>Diş röntgeni hangi amaçlarla istenmektedir?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Diş röntgenleri tedaviye başlanmadan önce teşhis, tanı ve planlama amaçlı istenebileceği gibi, tedavi süresince ve tedavi sonrasında kontrol amaçlı olarak da istenebilmektedir.</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inherit" w:eastAsia="Times New Roman" w:hAnsi="inherit" w:cs="Tahoma"/>
          <w:b/>
          <w:bCs/>
          <w:color w:val="787E87"/>
          <w:sz w:val="20"/>
          <w:szCs w:val="20"/>
          <w:bdr w:val="none" w:sz="0" w:space="0" w:color="auto" w:frame="1"/>
          <w:lang w:eastAsia="tr-TR"/>
        </w:rPr>
        <w:t>Diş röntgeni kanser yapar mı?</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xml:space="preserve">Kemik </w:t>
      </w:r>
      <w:proofErr w:type="spellStart"/>
      <w:r w:rsidRPr="00046F46">
        <w:rPr>
          <w:rFonts w:ascii="Tahoma" w:eastAsia="Times New Roman" w:hAnsi="Tahoma" w:cs="Tahoma"/>
          <w:color w:val="787E87"/>
          <w:sz w:val="20"/>
          <w:szCs w:val="20"/>
          <w:lang w:eastAsia="tr-TR"/>
        </w:rPr>
        <w:t>iliğininin</w:t>
      </w:r>
      <w:proofErr w:type="spellEnd"/>
      <w:r w:rsidRPr="00046F46">
        <w:rPr>
          <w:rFonts w:ascii="Tahoma" w:eastAsia="Times New Roman" w:hAnsi="Tahoma" w:cs="Tahoma"/>
          <w:color w:val="787E87"/>
          <w:sz w:val="20"/>
          <w:szCs w:val="20"/>
          <w:lang w:eastAsia="tr-TR"/>
        </w:rPr>
        <w:t xml:space="preserve"> yüksek dozlarda radyasyona maruz kalması başta lösemi olmak üzere istenmeyen durumlara sebep olabilmektedir. Bununla birlikte diş hekimliğinde kullanılan </w:t>
      </w:r>
      <w:proofErr w:type="spellStart"/>
      <w:r w:rsidRPr="00046F46">
        <w:rPr>
          <w:rFonts w:ascii="Tahoma" w:eastAsia="Times New Roman" w:hAnsi="Tahoma" w:cs="Tahoma"/>
          <w:color w:val="787E87"/>
          <w:sz w:val="20"/>
          <w:szCs w:val="20"/>
          <w:lang w:eastAsia="tr-TR"/>
        </w:rPr>
        <w:t>periapikal</w:t>
      </w:r>
      <w:proofErr w:type="spellEnd"/>
      <w:r w:rsidRPr="00046F46">
        <w:rPr>
          <w:rFonts w:ascii="Tahoma" w:eastAsia="Times New Roman" w:hAnsi="Tahoma" w:cs="Tahoma"/>
          <w:color w:val="787E87"/>
          <w:sz w:val="20"/>
          <w:szCs w:val="20"/>
          <w:lang w:eastAsia="tr-TR"/>
        </w:rPr>
        <w:t xml:space="preserve"> röntgen cihazlarının yaydığı ışın miktarı çok düşük (yaklaşık 0.01 </w:t>
      </w:r>
      <w:proofErr w:type="spellStart"/>
      <w:r w:rsidRPr="00046F46">
        <w:rPr>
          <w:rFonts w:ascii="Tahoma" w:eastAsia="Times New Roman" w:hAnsi="Tahoma" w:cs="Tahoma"/>
          <w:color w:val="787E87"/>
          <w:sz w:val="20"/>
          <w:szCs w:val="20"/>
          <w:lang w:eastAsia="tr-TR"/>
        </w:rPr>
        <w:t>mrad</w:t>
      </w:r>
      <w:proofErr w:type="spellEnd"/>
      <w:r w:rsidRPr="00046F46">
        <w:rPr>
          <w:rFonts w:ascii="Tahoma" w:eastAsia="Times New Roman" w:hAnsi="Tahoma" w:cs="Tahoma"/>
          <w:color w:val="787E87"/>
          <w:sz w:val="20"/>
          <w:szCs w:val="20"/>
          <w:lang w:eastAsia="tr-TR"/>
        </w:rPr>
        <w:t xml:space="preserve">) olup ancak </w:t>
      </w:r>
      <w:proofErr w:type="spellStart"/>
      <w:r w:rsidRPr="00046F46">
        <w:rPr>
          <w:rFonts w:ascii="Tahoma" w:eastAsia="Times New Roman" w:hAnsi="Tahoma" w:cs="Tahoma"/>
          <w:color w:val="787E87"/>
          <w:sz w:val="20"/>
          <w:szCs w:val="20"/>
          <w:lang w:eastAsia="tr-TR"/>
        </w:rPr>
        <w:t>ancak</w:t>
      </w:r>
      <w:proofErr w:type="spellEnd"/>
      <w:r w:rsidRPr="00046F46">
        <w:rPr>
          <w:rFonts w:ascii="Tahoma" w:eastAsia="Times New Roman" w:hAnsi="Tahoma" w:cs="Tahoma"/>
          <w:color w:val="787E87"/>
          <w:sz w:val="20"/>
          <w:szCs w:val="20"/>
          <w:lang w:eastAsia="tr-TR"/>
        </w:rPr>
        <w:t xml:space="preserve">  (5000 </w:t>
      </w:r>
      <w:proofErr w:type="spellStart"/>
      <w:r w:rsidRPr="00046F46">
        <w:rPr>
          <w:rFonts w:ascii="Tahoma" w:eastAsia="Times New Roman" w:hAnsi="Tahoma" w:cs="Tahoma"/>
          <w:color w:val="787E87"/>
          <w:sz w:val="20"/>
          <w:szCs w:val="20"/>
          <w:lang w:eastAsia="tr-TR"/>
        </w:rPr>
        <w:t>mrad</w:t>
      </w:r>
      <w:proofErr w:type="spellEnd"/>
      <w:r w:rsidRPr="00046F46">
        <w:rPr>
          <w:rFonts w:ascii="Tahoma" w:eastAsia="Times New Roman" w:hAnsi="Tahoma" w:cs="Tahoma"/>
          <w:color w:val="787E87"/>
          <w:sz w:val="20"/>
          <w:szCs w:val="20"/>
          <w:lang w:eastAsia="tr-TR"/>
        </w:rPr>
        <w:t xml:space="preserve">) üzerindeki çok yüksek dozlara bu tür riskler söz konusu olabilmektedir. </w:t>
      </w:r>
      <w:proofErr w:type="gramStart"/>
      <w:r w:rsidRPr="00046F46">
        <w:rPr>
          <w:rFonts w:ascii="Tahoma" w:eastAsia="Times New Roman" w:hAnsi="Tahoma" w:cs="Tahoma"/>
          <w:color w:val="787E87"/>
          <w:sz w:val="20"/>
          <w:szCs w:val="20"/>
          <w:lang w:eastAsia="tr-TR"/>
        </w:rPr>
        <w:t>Oysa ki</w:t>
      </w:r>
      <w:proofErr w:type="gramEnd"/>
      <w:r w:rsidRPr="00046F46">
        <w:rPr>
          <w:rFonts w:ascii="Tahoma" w:eastAsia="Times New Roman" w:hAnsi="Tahoma" w:cs="Tahoma"/>
          <w:color w:val="787E87"/>
          <w:sz w:val="20"/>
          <w:szCs w:val="20"/>
          <w:lang w:eastAsia="tr-TR"/>
        </w:rPr>
        <w:t xml:space="preserve"> en çok diş </w:t>
      </w:r>
      <w:proofErr w:type="spellStart"/>
      <w:r w:rsidRPr="00046F46">
        <w:rPr>
          <w:rFonts w:ascii="Tahoma" w:eastAsia="Times New Roman" w:hAnsi="Tahoma" w:cs="Tahoma"/>
          <w:color w:val="787E87"/>
          <w:sz w:val="20"/>
          <w:szCs w:val="20"/>
          <w:lang w:eastAsia="tr-TR"/>
        </w:rPr>
        <w:t>rönteni</w:t>
      </w:r>
      <w:proofErr w:type="spellEnd"/>
      <w:r w:rsidRPr="00046F46">
        <w:rPr>
          <w:rFonts w:ascii="Tahoma" w:eastAsia="Times New Roman" w:hAnsi="Tahoma" w:cs="Tahoma"/>
          <w:color w:val="787E87"/>
          <w:sz w:val="20"/>
          <w:szCs w:val="20"/>
          <w:lang w:eastAsia="tr-TR"/>
        </w:rPr>
        <w:t xml:space="preserve"> alınan </w:t>
      </w:r>
      <w:hyperlink r:id="rId8" w:history="1">
        <w:r w:rsidRPr="00046F46">
          <w:rPr>
            <w:rFonts w:ascii="Tahoma" w:eastAsia="Times New Roman" w:hAnsi="Tahoma" w:cs="Tahoma"/>
            <w:color w:val="88BE4C"/>
            <w:sz w:val="20"/>
            <w:szCs w:val="20"/>
            <w:bdr w:val="none" w:sz="0" w:space="0" w:color="auto" w:frame="1"/>
            <w:lang w:eastAsia="tr-TR"/>
          </w:rPr>
          <w:t>kanal tedavisi</w:t>
        </w:r>
      </w:hyperlink>
      <w:r w:rsidRPr="00046F46">
        <w:rPr>
          <w:rFonts w:ascii="Tahoma" w:eastAsia="Times New Roman" w:hAnsi="Tahoma" w:cs="Tahoma"/>
          <w:color w:val="787E87"/>
          <w:sz w:val="20"/>
          <w:szCs w:val="20"/>
          <w:lang w:eastAsia="tr-TR"/>
        </w:rPr>
        <w:t xml:space="preserve">nde bile bir hastadan alınan </w:t>
      </w:r>
      <w:proofErr w:type="spellStart"/>
      <w:r w:rsidRPr="00046F46">
        <w:rPr>
          <w:rFonts w:ascii="Tahoma" w:eastAsia="Times New Roman" w:hAnsi="Tahoma" w:cs="Tahoma"/>
          <w:color w:val="787E87"/>
          <w:sz w:val="20"/>
          <w:szCs w:val="20"/>
          <w:lang w:eastAsia="tr-TR"/>
        </w:rPr>
        <w:t>periapikal</w:t>
      </w:r>
      <w:proofErr w:type="spellEnd"/>
      <w:r w:rsidRPr="00046F46">
        <w:rPr>
          <w:rFonts w:ascii="Tahoma" w:eastAsia="Times New Roman" w:hAnsi="Tahoma" w:cs="Tahoma"/>
          <w:color w:val="787E87"/>
          <w:sz w:val="20"/>
          <w:szCs w:val="20"/>
          <w:lang w:eastAsia="tr-TR"/>
        </w:rPr>
        <w:t xml:space="preserve"> röntgen film sayısı 2 veya 3’tür. Panoramik filmlerde doz biraz daha yüksek olmakla ve </w:t>
      </w:r>
      <w:proofErr w:type="spellStart"/>
      <w:r w:rsidRPr="00046F46">
        <w:rPr>
          <w:rFonts w:ascii="Tahoma" w:eastAsia="Times New Roman" w:hAnsi="Tahoma" w:cs="Tahoma"/>
          <w:color w:val="787E87"/>
          <w:sz w:val="20"/>
          <w:szCs w:val="20"/>
          <w:lang w:eastAsia="tr-TR"/>
        </w:rPr>
        <w:t>tiroid</w:t>
      </w:r>
      <w:proofErr w:type="spellEnd"/>
      <w:r w:rsidRPr="00046F46">
        <w:rPr>
          <w:rFonts w:ascii="Tahoma" w:eastAsia="Times New Roman" w:hAnsi="Tahoma" w:cs="Tahoma"/>
          <w:color w:val="787E87"/>
          <w:sz w:val="20"/>
          <w:szCs w:val="20"/>
          <w:lang w:eastAsia="tr-TR"/>
        </w:rPr>
        <w:t xml:space="preserve"> bezlerinin doğrudan ışınlanmamasına karşın az da olsa ışından etkilenmeleri söz konusudur. Bununla birlikte panoramik filmler hastadan en çok yılda 1 veya 2 defa istenmesi bu ihtimali iyice düşürmektedir. Yine de panoramik diş hekimliği radyolojisinde tiroit bezini korumak için hastaya kurşun önlükle beraber kurşun yakalıkta giydirilmesi önerilmektedir. Neticede diş hekimi prensip olarak gerçekten gerekli olmayan durumlarda diş röntgen filmi çekmemeli dokuların gereksiz radyasyonla dolmasına yol açmamalıdır.</w:t>
      </w:r>
    </w:p>
    <w:p w:rsidR="00046F46" w:rsidRPr="00046F46" w:rsidRDefault="00046F46" w:rsidP="00046F46">
      <w:pPr>
        <w:spacing w:after="0" w:line="0" w:lineRule="auto"/>
        <w:jc w:val="center"/>
        <w:textAlignment w:val="baseline"/>
        <w:rPr>
          <w:rFonts w:ascii="inherit" w:eastAsia="Times New Roman" w:hAnsi="inherit" w:cs="Tahoma"/>
          <w:color w:val="787E87"/>
          <w:sz w:val="20"/>
          <w:szCs w:val="20"/>
          <w:lang w:eastAsia="tr-TR"/>
        </w:rPr>
      </w:pPr>
      <w:r w:rsidRPr="00046F46">
        <w:rPr>
          <w:rFonts w:ascii="inherit" w:eastAsia="Times New Roman" w:hAnsi="inherit" w:cs="Tahoma"/>
          <w:noProof/>
          <w:color w:val="88BE4C"/>
          <w:sz w:val="20"/>
          <w:szCs w:val="20"/>
          <w:bdr w:val="none" w:sz="0" w:space="0" w:color="auto" w:frame="1"/>
          <w:lang w:eastAsia="tr-TR"/>
        </w:rPr>
        <w:drawing>
          <wp:inline distT="0" distB="0" distL="0" distR="0" wp14:anchorId="4CE5795A" wp14:editId="3C522B38">
            <wp:extent cx="2857500" cy="1362075"/>
            <wp:effectExtent l="0" t="0" r="0" b="9525"/>
            <wp:docPr id="5" name="Resim 5" descr="20 yaş dişlerini gösteren panoramik röntgen film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 yaş dişlerini gösteren panoramik röntgen filmi">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p>
    <w:p w:rsidR="00046F46" w:rsidRPr="00046F46" w:rsidRDefault="00046F46" w:rsidP="00046F46">
      <w:pPr>
        <w:spacing w:line="240" w:lineRule="auto"/>
        <w:jc w:val="center"/>
        <w:textAlignment w:val="baseline"/>
        <w:rPr>
          <w:rFonts w:ascii="inherit" w:eastAsia="Times New Roman" w:hAnsi="inherit" w:cs="Tahoma"/>
          <w:color w:val="A3A7AD"/>
          <w:sz w:val="20"/>
          <w:szCs w:val="20"/>
          <w:lang w:eastAsia="tr-TR"/>
        </w:rPr>
      </w:pPr>
      <w:r w:rsidRPr="00046F46">
        <w:rPr>
          <w:rFonts w:ascii="inherit" w:eastAsia="Times New Roman" w:hAnsi="inherit" w:cs="Tahoma"/>
          <w:color w:val="A3A7AD"/>
          <w:sz w:val="20"/>
          <w:szCs w:val="20"/>
          <w:lang w:eastAsia="tr-TR"/>
        </w:rPr>
        <w:t>20 yaş dişlerini gösteren panoramik röntgen filmi</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inherit" w:eastAsia="Times New Roman" w:hAnsi="inherit" w:cs="Tahoma"/>
          <w:b/>
          <w:bCs/>
          <w:color w:val="787E87"/>
          <w:sz w:val="20"/>
          <w:szCs w:val="20"/>
          <w:bdr w:val="none" w:sz="0" w:space="0" w:color="auto" w:frame="1"/>
          <w:lang w:eastAsia="tr-TR"/>
        </w:rPr>
        <w:t>Kurşun önlük ne işe yarar?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xml:space="preserve">Standart 0.5 mm kalınlığına bir kurşun önlük giyilmesi alınan </w:t>
      </w:r>
      <w:proofErr w:type="spellStart"/>
      <w:r w:rsidRPr="00046F46">
        <w:rPr>
          <w:rFonts w:ascii="Tahoma" w:eastAsia="Times New Roman" w:hAnsi="Tahoma" w:cs="Tahoma"/>
          <w:color w:val="787E87"/>
          <w:sz w:val="20"/>
          <w:szCs w:val="20"/>
          <w:lang w:eastAsia="tr-TR"/>
        </w:rPr>
        <w:t>radaysyon</w:t>
      </w:r>
      <w:proofErr w:type="spellEnd"/>
      <w:r w:rsidRPr="00046F46">
        <w:rPr>
          <w:rFonts w:ascii="Tahoma" w:eastAsia="Times New Roman" w:hAnsi="Tahoma" w:cs="Tahoma"/>
          <w:color w:val="787E87"/>
          <w:sz w:val="20"/>
          <w:szCs w:val="20"/>
          <w:lang w:eastAsia="tr-TR"/>
        </w:rPr>
        <w:t xml:space="preserve"> miktarını % 95 oranında azaltacaktır.</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hyperlink r:id="rId11" w:history="1">
        <w:r w:rsidRPr="00046F46">
          <w:rPr>
            <w:rFonts w:ascii="inherit" w:eastAsia="Times New Roman" w:hAnsi="inherit" w:cs="Tahoma"/>
            <w:b/>
            <w:bCs/>
            <w:color w:val="88BE4C"/>
            <w:sz w:val="20"/>
            <w:szCs w:val="20"/>
            <w:bdr w:val="none" w:sz="0" w:space="0" w:color="auto" w:frame="1"/>
            <w:lang w:eastAsia="tr-TR"/>
          </w:rPr>
          <w:t>Hamilelik döneminde</w:t>
        </w:r>
      </w:hyperlink>
      <w:r w:rsidRPr="00046F46">
        <w:rPr>
          <w:rFonts w:ascii="inherit" w:eastAsia="Times New Roman" w:hAnsi="inherit" w:cs="Tahoma"/>
          <w:b/>
          <w:bCs/>
          <w:color w:val="787E87"/>
          <w:sz w:val="20"/>
          <w:szCs w:val="20"/>
          <w:bdr w:val="none" w:sz="0" w:space="0" w:color="auto" w:frame="1"/>
          <w:lang w:eastAsia="tr-TR"/>
        </w:rPr>
        <w:t> diş filmi çektirilebilir mi?</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xml:space="preserve">Hayır! Anne karnındaki bebeğin diş röntgen filminden dolayı zarar görme ihtimali çok düşük olsa da hayati bir gereklilik olmadıkça gebelik boyunca kurşun önlük giyilerek bile olsa diş röntgeni hatta her türlü radyografik görüntülemeden uzak durulması gerekmektedir. Mutlaka röntgen almanın gerekli olduğu acil durumlarda ise ancak hastaya kurşun önlük giydirildikten sonra hızlı film kullanarak ve düşük doz uygulaması yapılmalıdır. Eğer bu işlemin seçilme şansı </w:t>
      </w:r>
      <w:r w:rsidRPr="00046F46">
        <w:rPr>
          <w:rFonts w:ascii="Tahoma" w:eastAsia="Times New Roman" w:hAnsi="Tahoma" w:cs="Tahoma"/>
          <w:color w:val="787E87"/>
          <w:sz w:val="20"/>
          <w:szCs w:val="20"/>
          <w:lang w:eastAsia="tr-TR"/>
        </w:rPr>
        <w:lastRenderedPageBreak/>
        <w:t xml:space="preserve">varsa bebeğin radyasyon gibi </w:t>
      </w:r>
      <w:proofErr w:type="gramStart"/>
      <w:r w:rsidRPr="00046F46">
        <w:rPr>
          <w:rFonts w:ascii="Tahoma" w:eastAsia="Times New Roman" w:hAnsi="Tahoma" w:cs="Tahoma"/>
          <w:color w:val="787E87"/>
          <w:sz w:val="20"/>
          <w:szCs w:val="20"/>
          <w:lang w:eastAsia="tr-TR"/>
        </w:rPr>
        <w:t>anomali</w:t>
      </w:r>
      <w:proofErr w:type="gramEnd"/>
      <w:r w:rsidRPr="00046F46">
        <w:rPr>
          <w:rFonts w:ascii="Tahoma" w:eastAsia="Times New Roman" w:hAnsi="Tahoma" w:cs="Tahoma"/>
          <w:color w:val="787E87"/>
          <w:sz w:val="20"/>
          <w:szCs w:val="20"/>
          <w:lang w:eastAsia="tr-TR"/>
        </w:rPr>
        <w:t xml:space="preserve"> yapan faktörlere karşı en dirençli olduğu 20-25. Hafta sonrası seçilmelidir ki bu konuda en doğru kararı hastanın kadın doğum uzmanı verecektir.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inherit" w:eastAsia="Times New Roman" w:hAnsi="inherit" w:cs="Tahoma"/>
          <w:b/>
          <w:bCs/>
          <w:color w:val="787E87"/>
          <w:sz w:val="20"/>
          <w:szCs w:val="20"/>
          <w:bdr w:val="none" w:sz="0" w:space="0" w:color="auto" w:frame="1"/>
          <w:lang w:eastAsia="tr-TR"/>
        </w:rPr>
        <w:t>Diş hekimi röntgen çekilirken neden odadan dışarı çıkar?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Radyasyon insan vücudunda depolandığından her gün onlarca diş filmi çekmek zorunda kalan diş hekimleri ve yardımcı personelleri hastayla birlikte aynı oranda ışın almamak için hastadan en az 2 metre uzaklaşmakta hatta odadan dışarı çıkmaktadır.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w:t>
      </w:r>
    </w:p>
    <w:p w:rsidR="00046F46" w:rsidRPr="00046F46" w:rsidRDefault="00046F46" w:rsidP="00046F46">
      <w:pPr>
        <w:spacing w:after="0" w:line="0" w:lineRule="auto"/>
        <w:jc w:val="center"/>
        <w:textAlignment w:val="baseline"/>
        <w:rPr>
          <w:rFonts w:ascii="inherit" w:eastAsia="Times New Roman" w:hAnsi="inherit" w:cs="Tahoma"/>
          <w:color w:val="787E87"/>
          <w:sz w:val="20"/>
          <w:szCs w:val="20"/>
          <w:lang w:eastAsia="tr-TR"/>
        </w:rPr>
      </w:pPr>
      <w:r w:rsidRPr="00046F46">
        <w:rPr>
          <w:rFonts w:ascii="inherit" w:eastAsia="Times New Roman" w:hAnsi="inherit" w:cs="Tahoma"/>
          <w:noProof/>
          <w:color w:val="88BE4C"/>
          <w:sz w:val="20"/>
          <w:szCs w:val="20"/>
          <w:bdr w:val="none" w:sz="0" w:space="0" w:color="auto" w:frame="1"/>
          <w:lang w:eastAsia="tr-TR"/>
        </w:rPr>
        <w:drawing>
          <wp:inline distT="0" distB="0" distL="0" distR="0" wp14:anchorId="1A6D4432" wp14:editId="6451C12B">
            <wp:extent cx="2857500" cy="2143125"/>
            <wp:effectExtent l="0" t="0" r="0" b="9525"/>
            <wp:docPr id="6" name="Resim 6" descr="Dental volumetrik tomografi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ntal volumetrik tomografi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046F46" w:rsidRPr="00046F46" w:rsidRDefault="00046F46" w:rsidP="00046F46">
      <w:pPr>
        <w:spacing w:line="240" w:lineRule="auto"/>
        <w:jc w:val="center"/>
        <w:textAlignment w:val="baseline"/>
        <w:rPr>
          <w:rFonts w:ascii="inherit" w:eastAsia="Times New Roman" w:hAnsi="inherit" w:cs="Tahoma"/>
          <w:color w:val="A3A7AD"/>
          <w:sz w:val="20"/>
          <w:szCs w:val="20"/>
          <w:lang w:eastAsia="tr-TR"/>
        </w:rPr>
      </w:pPr>
      <w:proofErr w:type="spellStart"/>
      <w:r w:rsidRPr="00046F46">
        <w:rPr>
          <w:rFonts w:ascii="inherit" w:eastAsia="Times New Roman" w:hAnsi="inherit" w:cs="Tahoma"/>
          <w:color w:val="A3A7AD"/>
          <w:sz w:val="20"/>
          <w:szCs w:val="20"/>
          <w:lang w:eastAsia="tr-TR"/>
        </w:rPr>
        <w:t>Dental</w:t>
      </w:r>
      <w:proofErr w:type="spellEnd"/>
      <w:r w:rsidRPr="00046F46">
        <w:rPr>
          <w:rFonts w:ascii="inherit" w:eastAsia="Times New Roman" w:hAnsi="inherit" w:cs="Tahoma"/>
          <w:color w:val="A3A7AD"/>
          <w:sz w:val="20"/>
          <w:szCs w:val="20"/>
          <w:lang w:eastAsia="tr-TR"/>
        </w:rPr>
        <w:t xml:space="preserve"> </w:t>
      </w:r>
      <w:proofErr w:type="spellStart"/>
      <w:r w:rsidRPr="00046F46">
        <w:rPr>
          <w:rFonts w:ascii="inherit" w:eastAsia="Times New Roman" w:hAnsi="inherit" w:cs="Tahoma"/>
          <w:color w:val="A3A7AD"/>
          <w:sz w:val="20"/>
          <w:szCs w:val="20"/>
          <w:lang w:eastAsia="tr-TR"/>
        </w:rPr>
        <w:t>volumetrik</w:t>
      </w:r>
      <w:proofErr w:type="spellEnd"/>
      <w:r w:rsidRPr="00046F46">
        <w:rPr>
          <w:rFonts w:ascii="inherit" w:eastAsia="Times New Roman" w:hAnsi="inherit" w:cs="Tahoma"/>
          <w:color w:val="A3A7AD"/>
          <w:sz w:val="20"/>
          <w:szCs w:val="20"/>
          <w:lang w:eastAsia="tr-TR"/>
        </w:rPr>
        <w:t xml:space="preserve"> </w:t>
      </w:r>
      <w:proofErr w:type="spellStart"/>
      <w:r w:rsidRPr="00046F46">
        <w:rPr>
          <w:rFonts w:ascii="inherit" w:eastAsia="Times New Roman" w:hAnsi="inherit" w:cs="Tahoma"/>
          <w:color w:val="A3A7AD"/>
          <w:sz w:val="20"/>
          <w:szCs w:val="20"/>
          <w:lang w:eastAsia="tr-TR"/>
        </w:rPr>
        <w:t>tomografii</w:t>
      </w:r>
      <w:proofErr w:type="spellEnd"/>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proofErr w:type="spellStart"/>
      <w:r w:rsidRPr="00046F46">
        <w:rPr>
          <w:rFonts w:ascii="inherit" w:eastAsia="Times New Roman" w:hAnsi="inherit" w:cs="Tahoma"/>
          <w:b/>
          <w:bCs/>
          <w:color w:val="787E87"/>
          <w:sz w:val="20"/>
          <w:szCs w:val="20"/>
          <w:bdr w:val="none" w:sz="0" w:space="0" w:color="auto" w:frame="1"/>
          <w:lang w:eastAsia="tr-TR"/>
        </w:rPr>
        <w:t>Panaromik</w:t>
      </w:r>
      <w:proofErr w:type="spellEnd"/>
      <w:r w:rsidRPr="00046F46">
        <w:rPr>
          <w:rFonts w:ascii="inherit" w:eastAsia="Times New Roman" w:hAnsi="inherit" w:cs="Tahoma"/>
          <w:b/>
          <w:bCs/>
          <w:color w:val="787E87"/>
          <w:sz w:val="20"/>
          <w:szCs w:val="20"/>
          <w:bdr w:val="none" w:sz="0" w:space="0" w:color="auto" w:frame="1"/>
          <w:lang w:eastAsia="tr-TR"/>
        </w:rPr>
        <w:t xml:space="preserve"> Diş Röntgeni Nedir?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Her iki çenedeki tüm dişlerin, diş eti sevilerinin ve çene kemiklerinin tek bir diş filmi üzerinde 2 boyutlu olarak görülebildiği büyük boyutlu diş röntgenlerinin adı olup, diş hekimlerine çeneler üzerindeki pek çok problemi tek bir film üzerine görme fırsatı sunmaktadır.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proofErr w:type="spellStart"/>
      <w:r w:rsidRPr="00046F46">
        <w:rPr>
          <w:rFonts w:ascii="inherit" w:eastAsia="Times New Roman" w:hAnsi="inherit" w:cs="Tahoma"/>
          <w:b/>
          <w:bCs/>
          <w:color w:val="787E87"/>
          <w:sz w:val="20"/>
          <w:szCs w:val="20"/>
          <w:bdr w:val="none" w:sz="0" w:space="0" w:color="auto" w:frame="1"/>
          <w:lang w:eastAsia="tr-TR"/>
        </w:rPr>
        <w:t>Panaromik</w:t>
      </w:r>
      <w:proofErr w:type="spellEnd"/>
      <w:r w:rsidRPr="00046F46">
        <w:rPr>
          <w:rFonts w:ascii="inherit" w:eastAsia="Times New Roman" w:hAnsi="inherit" w:cs="Tahoma"/>
          <w:b/>
          <w:bCs/>
          <w:color w:val="787E87"/>
          <w:sz w:val="20"/>
          <w:szCs w:val="20"/>
          <w:bdr w:val="none" w:sz="0" w:space="0" w:color="auto" w:frame="1"/>
          <w:lang w:eastAsia="tr-TR"/>
        </w:rPr>
        <w:t xml:space="preserve"> röntgen neden istenilir?</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Çok fazla </w:t>
      </w:r>
      <w:hyperlink r:id="rId14" w:history="1">
        <w:r w:rsidRPr="00046F46">
          <w:rPr>
            <w:rFonts w:ascii="Tahoma" w:eastAsia="Times New Roman" w:hAnsi="Tahoma" w:cs="Tahoma"/>
            <w:color w:val="88BE4C"/>
            <w:sz w:val="20"/>
            <w:szCs w:val="20"/>
            <w:bdr w:val="none" w:sz="0" w:space="0" w:color="auto" w:frame="1"/>
            <w:lang w:eastAsia="tr-TR"/>
          </w:rPr>
          <w:t>diş çürüğü</w:t>
        </w:r>
      </w:hyperlink>
      <w:r w:rsidRPr="00046F46">
        <w:rPr>
          <w:rFonts w:ascii="Tahoma" w:eastAsia="Times New Roman" w:hAnsi="Tahoma" w:cs="Tahoma"/>
          <w:color w:val="787E87"/>
          <w:sz w:val="20"/>
          <w:szCs w:val="20"/>
          <w:lang w:eastAsia="tr-TR"/>
        </w:rPr>
        <w:t xml:space="preserve"> olan hastalarda hepsi için ayrı </w:t>
      </w:r>
      <w:proofErr w:type="spellStart"/>
      <w:r w:rsidRPr="00046F46">
        <w:rPr>
          <w:rFonts w:ascii="Tahoma" w:eastAsia="Times New Roman" w:hAnsi="Tahoma" w:cs="Tahoma"/>
          <w:color w:val="787E87"/>
          <w:sz w:val="20"/>
          <w:szCs w:val="20"/>
          <w:lang w:eastAsia="tr-TR"/>
        </w:rPr>
        <w:t>periapikal</w:t>
      </w:r>
      <w:proofErr w:type="spellEnd"/>
      <w:r w:rsidRPr="00046F46">
        <w:rPr>
          <w:rFonts w:ascii="Tahoma" w:eastAsia="Times New Roman" w:hAnsi="Tahoma" w:cs="Tahoma"/>
          <w:color w:val="787E87"/>
          <w:sz w:val="20"/>
          <w:szCs w:val="20"/>
          <w:lang w:eastAsia="tr-TR"/>
        </w:rPr>
        <w:t xml:space="preserve"> röntgen çekme zahmetinden kurtulmak için, diş eti rahatsızlıklarında dişleri çevreleyen kemik miktarını görebilmek için, </w:t>
      </w:r>
      <w:hyperlink r:id="rId15" w:history="1">
        <w:r w:rsidRPr="00046F46">
          <w:rPr>
            <w:rFonts w:ascii="Tahoma" w:eastAsia="Times New Roman" w:hAnsi="Tahoma" w:cs="Tahoma"/>
            <w:color w:val="88BE4C"/>
            <w:sz w:val="20"/>
            <w:szCs w:val="20"/>
            <w:bdr w:val="none" w:sz="0" w:space="0" w:color="auto" w:frame="1"/>
            <w:lang w:eastAsia="tr-TR"/>
          </w:rPr>
          <w:t>yirmi yaş dişlerinin veya diğer gömük dişlerin çekimleri</w:t>
        </w:r>
      </w:hyperlink>
      <w:r w:rsidRPr="00046F46">
        <w:rPr>
          <w:rFonts w:ascii="Tahoma" w:eastAsia="Times New Roman" w:hAnsi="Tahoma" w:cs="Tahoma"/>
          <w:color w:val="787E87"/>
          <w:sz w:val="20"/>
          <w:szCs w:val="20"/>
          <w:lang w:eastAsia="tr-TR"/>
        </w:rPr>
        <w:t xml:space="preserve">nden önce diş hekimi veya uzman diş hekimlerince istenmektedir. Ayrıca </w:t>
      </w:r>
      <w:proofErr w:type="spellStart"/>
      <w:r w:rsidRPr="00046F46">
        <w:rPr>
          <w:rFonts w:ascii="Tahoma" w:eastAsia="Times New Roman" w:hAnsi="Tahoma" w:cs="Tahoma"/>
          <w:color w:val="787E87"/>
          <w:sz w:val="20"/>
          <w:szCs w:val="20"/>
          <w:lang w:eastAsia="tr-TR"/>
        </w:rPr>
        <w:t>panaromik</w:t>
      </w:r>
      <w:proofErr w:type="spellEnd"/>
      <w:r w:rsidRPr="00046F46">
        <w:rPr>
          <w:rFonts w:ascii="Tahoma" w:eastAsia="Times New Roman" w:hAnsi="Tahoma" w:cs="Tahoma"/>
          <w:color w:val="787E87"/>
          <w:sz w:val="20"/>
          <w:szCs w:val="20"/>
          <w:lang w:eastAsia="tr-TR"/>
        </w:rPr>
        <w:t xml:space="preserve"> filmler tüm ağzın görüntüsünü sunduğundan çenelerde gizli kalmış kist ve tümör gibi patolojik oluşumların da görülmesi ve erken teşhisine imkân sağlamaktadır.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w:t>
      </w:r>
    </w:p>
    <w:p w:rsidR="00046F46" w:rsidRPr="00046F46" w:rsidRDefault="00046F46" w:rsidP="00046F46">
      <w:pPr>
        <w:spacing w:after="0" w:line="0" w:lineRule="auto"/>
        <w:jc w:val="center"/>
        <w:textAlignment w:val="baseline"/>
        <w:rPr>
          <w:rFonts w:ascii="inherit" w:eastAsia="Times New Roman" w:hAnsi="inherit" w:cs="Tahoma"/>
          <w:color w:val="787E87"/>
          <w:sz w:val="20"/>
          <w:szCs w:val="20"/>
          <w:lang w:eastAsia="tr-TR"/>
        </w:rPr>
      </w:pPr>
      <w:r w:rsidRPr="00046F46">
        <w:rPr>
          <w:rFonts w:ascii="inherit" w:eastAsia="Times New Roman" w:hAnsi="inherit" w:cs="Tahoma"/>
          <w:noProof/>
          <w:color w:val="88BE4C"/>
          <w:sz w:val="20"/>
          <w:szCs w:val="20"/>
          <w:bdr w:val="none" w:sz="0" w:space="0" w:color="auto" w:frame="1"/>
          <w:lang w:eastAsia="tr-TR"/>
        </w:rPr>
        <w:drawing>
          <wp:inline distT="0" distB="0" distL="0" distR="0" wp14:anchorId="6CDDE51D" wp14:editId="0A644BB4">
            <wp:extent cx="2857500" cy="2038350"/>
            <wp:effectExtent l="0" t="0" r="0" b="0"/>
            <wp:docPr id="7" name="Resim 7" descr="Küçük diş film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üçük diş filmi">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p>
    <w:p w:rsidR="00046F46" w:rsidRPr="00046F46" w:rsidRDefault="00046F46" w:rsidP="00046F46">
      <w:pPr>
        <w:spacing w:line="240" w:lineRule="auto"/>
        <w:jc w:val="center"/>
        <w:textAlignment w:val="baseline"/>
        <w:rPr>
          <w:rFonts w:ascii="inherit" w:eastAsia="Times New Roman" w:hAnsi="inherit" w:cs="Tahoma"/>
          <w:color w:val="A3A7AD"/>
          <w:sz w:val="20"/>
          <w:szCs w:val="20"/>
          <w:lang w:eastAsia="tr-TR"/>
        </w:rPr>
      </w:pPr>
      <w:r w:rsidRPr="00046F46">
        <w:rPr>
          <w:rFonts w:ascii="inherit" w:eastAsia="Times New Roman" w:hAnsi="inherit" w:cs="Tahoma"/>
          <w:color w:val="A3A7AD"/>
          <w:sz w:val="20"/>
          <w:szCs w:val="20"/>
          <w:lang w:eastAsia="tr-TR"/>
        </w:rPr>
        <w:t>Küçük diş filmi</w:t>
      </w:r>
    </w:p>
    <w:p w:rsidR="00046F46" w:rsidRPr="00046F46" w:rsidRDefault="00046F46" w:rsidP="00046F46">
      <w:pPr>
        <w:spacing w:after="0" w:line="0" w:lineRule="auto"/>
        <w:jc w:val="center"/>
        <w:textAlignment w:val="baseline"/>
        <w:rPr>
          <w:rFonts w:ascii="inherit" w:eastAsia="Times New Roman" w:hAnsi="inherit" w:cs="Tahoma"/>
          <w:color w:val="787E87"/>
          <w:sz w:val="20"/>
          <w:szCs w:val="20"/>
          <w:lang w:eastAsia="tr-TR"/>
        </w:rPr>
      </w:pPr>
      <w:r w:rsidRPr="00046F46">
        <w:rPr>
          <w:rFonts w:ascii="inherit" w:eastAsia="Times New Roman" w:hAnsi="inherit" w:cs="Tahoma"/>
          <w:noProof/>
          <w:color w:val="88BE4C"/>
          <w:sz w:val="20"/>
          <w:szCs w:val="20"/>
          <w:bdr w:val="none" w:sz="0" w:space="0" w:color="auto" w:frame="1"/>
          <w:lang w:eastAsia="tr-TR"/>
        </w:rPr>
        <w:lastRenderedPageBreak/>
        <w:drawing>
          <wp:inline distT="0" distB="0" distL="0" distR="0" wp14:anchorId="17AB7728" wp14:editId="1145F0D8">
            <wp:extent cx="2857500" cy="2857500"/>
            <wp:effectExtent l="0" t="0" r="0" b="0"/>
            <wp:docPr id="8" name="Resim 8" descr="TME (temporomandibular eklem) Radyografisi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ME (temporomandibular eklem) Radyografisi ">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046F46" w:rsidRPr="00046F46" w:rsidRDefault="00046F46" w:rsidP="00046F46">
      <w:pPr>
        <w:spacing w:line="240" w:lineRule="auto"/>
        <w:jc w:val="center"/>
        <w:textAlignment w:val="baseline"/>
        <w:rPr>
          <w:rFonts w:ascii="inherit" w:eastAsia="Times New Roman" w:hAnsi="inherit" w:cs="Tahoma"/>
          <w:color w:val="A3A7AD"/>
          <w:sz w:val="20"/>
          <w:szCs w:val="20"/>
          <w:lang w:eastAsia="tr-TR"/>
        </w:rPr>
      </w:pPr>
      <w:r w:rsidRPr="00046F46">
        <w:rPr>
          <w:rFonts w:ascii="inherit" w:eastAsia="Times New Roman" w:hAnsi="inherit" w:cs="Tahoma"/>
          <w:color w:val="A3A7AD"/>
          <w:sz w:val="20"/>
          <w:szCs w:val="20"/>
          <w:lang w:eastAsia="tr-TR"/>
        </w:rPr>
        <w:t>TME (</w:t>
      </w:r>
      <w:proofErr w:type="spellStart"/>
      <w:r w:rsidRPr="00046F46">
        <w:rPr>
          <w:rFonts w:ascii="inherit" w:eastAsia="Times New Roman" w:hAnsi="inherit" w:cs="Tahoma"/>
          <w:color w:val="A3A7AD"/>
          <w:sz w:val="20"/>
          <w:szCs w:val="20"/>
          <w:lang w:eastAsia="tr-TR"/>
        </w:rPr>
        <w:t>temporomandibular</w:t>
      </w:r>
      <w:proofErr w:type="spellEnd"/>
      <w:r w:rsidRPr="00046F46">
        <w:rPr>
          <w:rFonts w:ascii="inherit" w:eastAsia="Times New Roman" w:hAnsi="inherit" w:cs="Tahoma"/>
          <w:color w:val="A3A7AD"/>
          <w:sz w:val="20"/>
          <w:szCs w:val="20"/>
          <w:lang w:eastAsia="tr-TR"/>
        </w:rPr>
        <w:t xml:space="preserve"> eklem) Radyografisi</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inherit" w:eastAsia="Times New Roman" w:hAnsi="inherit" w:cs="Tahoma"/>
          <w:b/>
          <w:bCs/>
          <w:color w:val="787E87"/>
          <w:sz w:val="20"/>
          <w:szCs w:val="20"/>
          <w:bdr w:val="none" w:sz="0" w:space="0" w:color="auto" w:frame="1"/>
          <w:lang w:eastAsia="tr-TR"/>
        </w:rPr>
        <w:t>Panoramik röntgen çekilirken nelere dikkat edilmelidir?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xml:space="preserve">Öncelikle kıpırdamamanız filmin sağlıklı çıkmasını sağlayacağında filmin tekrarlanmaması için röntgen teknisyeninin komutlarına dikkat etmelisiniz. Ayrıca film karesinde yer alması mahzurlu olan küpe, </w:t>
      </w:r>
      <w:proofErr w:type="spellStart"/>
      <w:r w:rsidRPr="00046F46">
        <w:rPr>
          <w:rFonts w:ascii="Tahoma" w:eastAsia="Times New Roman" w:hAnsi="Tahoma" w:cs="Tahoma"/>
          <w:color w:val="787E87"/>
          <w:sz w:val="20"/>
          <w:szCs w:val="20"/>
          <w:lang w:eastAsia="tr-TR"/>
        </w:rPr>
        <w:t>piercing</w:t>
      </w:r>
      <w:proofErr w:type="spellEnd"/>
      <w:r w:rsidRPr="00046F46">
        <w:rPr>
          <w:rFonts w:ascii="Tahoma" w:eastAsia="Times New Roman" w:hAnsi="Tahoma" w:cs="Tahoma"/>
          <w:color w:val="787E87"/>
          <w:sz w:val="20"/>
          <w:szCs w:val="20"/>
          <w:lang w:eastAsia="tr-TR"/>
        </w:rPr>
        <w:t>, gözlük gibi aksesuarlarınızı film çekiminden önce çıkarmalısınız.</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proofErr w:type="spellStart"/>
      <w:r w:rsidRPr="00046F46">
        <w:rPr>
          <w:rFonts w:ascii="inherit" w:eastAsia="Times New Roman" w:hAnsi="inherit" w:cs="Tahoma"/>
          <w:b/>
          <w:bCs/>
          <w:color w:val="787E87"/>
          <w:sz w:val="20"/>
          <w:szCs w:val="20"/>
          <w:bdr w:val="none" w:sz="0" w:space="0" w:color="auto" w:frame="1"/>
          <w:lang w:eastAsia="tr-TR"/>
        </w:rPr>
        <w:t>Sefalometrik</w:t>
      </w:r>
      <w:proofErr w:type="spellEnd"/>
      <w:r w:rsidRPr="00046F46">
        <w:rPr>
          <w:rFonts w:ascii="inherit" w:eastAsia="Times New Roman" w:hAnsi="inherit" w:cs="Tahoma"/>
          <w:b/>
          <w:bCs/>
          <w:color w:val="787E87"/>
          <w:sz w:val="20"/>
          <w:szCs w:val="20"/>
          <w:bdr w:val="none" w:sz="0" w:space="0" w:color="auto" w:frame="1"/>
          <w:lang w:eastAsia="tr-TR"/>
        </w:rPr>
        <w:t xml:space="preserve"> Radyografi nedir?</w:t>
      </w:r>
    </w:p>
    <w:p w:rsidR="00046F46" w:rsidRPr="00046F46" w:rsidRDefault="00046F46" w:rsidP="00046F46">
      <w:pPr>
        <w:spacing w:after="0" w:line="0" w:lineRule="auto"/>
        <w:jc w:val="center"/>
        <w:textAlignment w:val="baseline"/>
        <w:rPr>
          <w:rFonts w:ascii="inherit" w:eastAsia="Times New Roman" w:hAnsi="inherit" w:cs="Tahoma"/>
          <w:color w:val="787E87"/>
          <w:sz w:val="20"/>
          <w:szCs w:val="20"/>
          <w:lang w:eastAsia="tr-TR"/>
        </w:rPr>
      </w:pPr>
      <w:bookmarkStart w:id="0" w:name="_GoBack"/>
      <w:r w:rsidRPr="00046F46">
        <w:rPr>
          <w:rFonts w:ascii="inherit" w:eastAsia="Times New Roman" w:hAnsi="inherit" w:cs="Tahoma"/>
          <w:noProof/>
          <w:color w:val="88BE4C"/>
          <w:sz w:val="20"/>
          <w:szCs w:val="20"/>
          <w:bdr w:val="none" w:sz="0" w:space="0" w:color="auto" w:frame="1"/>
          <w:lang w:eastAsia="tr-TR"/>
        </w:rPr>
        <w:drawing>
          <wp:inline distT="0" distB="0" distL="0" distR="0" wp14:anchorId="2807097B" wp14:editId="452883AF">
            <wp:extent cx="2857500" cy="2324100"/>
            <wp:effectExtent l="0" t="0" r="0" b="0"/>
            <wp:docPr id="9" name="Resim 9" descr="Sefalometrik Radyografi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falometrik Radyografi ">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bookmarkEnd w:id="0"/>
    </w:p>
    <w:p w:rsidR="00046F46" w:rsidRPr="00046F46" w:rsidRDefault="00046F46" w:rsidP="00046F46">
      <w:pPr>
        <w:spacing w:line="240" w:lineRule="auto"/>
        <w:jc w:val="center"/>
        <w:textAlignment w:val="baseline"/>
        <w:rPr>
          <w:rFonts w:ascii="inherit" w:eastAsia="Times New Roman" w:hAnsi="inherit" w:cs="Tahoma"/>
          <w:color w:val="A3A7AD"/>
          <w:sz w:val="20"/>
          <w:szCs w:val="20"/>
          <w:lang w:eastAsia="tr-TR"/>
        </w:rPr>
      </w:pPr>
      <w:proofErr w:type="spellStart"/>
      <w:r w:rsidRPr="00046F46">
        <w:rPr>
          <w:rFonts w:ascii="inherit" w:eastAsia="Times New Roman" w:hAnsi="inherit" w:cs="Tahoma"/>
          <w:color w:val="A3A7AD"/>
          <w:sz w:val="20"/>
          <w:szCs w:val="20"/>
          <w:lang w:eastAsia="tr-TR"/>
        </w:rPr>
        <w:t>Sefalometrik</w:t>
      </w:r>
      <w:proofErr w:type="spellEnd"/>
      <w:r w:rsidRPr="00046F46">
        <w:rPr>
          <w:rFonts w:ascii="inherit" w:eastAsia="Times New Roman" w:hAnsi="inherit" w:cs="Tahoma"/>
          <w:color w:val="A3A7AD"/>
          <w:sz w:val="20"/>
          <w:szCs w:val="20"/>
          <w:lang w:eastAsia="tr-TR"/>
        </w:rPr>
        <w:t xml:space="preserve"> Radyografi</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proofErr w:type="spellStart"/>
      <w:r w:rsidRPr="00046F46">
        <w:rPr>
          <w:rFonts w:ascii="Tahoma" w:eastAsia="Times New Roman" w:hAnsi="Tahoma" w:cs="Tahoma"/>
          <w:color w:val="787E87"/>
          <w:sz w:val="20"/>
          <w:szCs w:val="20"/>
          <w:lang w:eastAsia="tr-TR"/>
        </w:rPr>
        <w:t>Ortodontik</w:t>
      </w:r>
      <w:proofErr w:type="spellEnd"/>
      <w:r w:rsidRPr="00046F46">
        <w:rPr>
          <w:rFonts w:ascii="Tahoma" w:eastAsia="Times New Roman" w:hAnsi="Tahoma" w:cs="Tahoma"/>
          <w:color w:val="787E87"/>
          <w:sz w:val="20"/>
          <w:szCs w:val="20"/>
          <w:lang w:eastAsia="tr-TR"/>
        </w:rPr>
        <w:t xml:space="preserve"> tedavi ve </w:t>
      </w:r>
      <w:proofErr w:type="spellStart"/>
      <w:r w:rsidRPr="00046F46">
        <w:rPr>
          <w:rFonts w:ascii="Tahoma" w:eastAsia="Times New Roman" w:hAnsi="Tahoma" w:cs="Tahoma"/>
          <w:color w:val="787E87"/>
          <w:sz w:val="20"/>
          <w:szCs w:val="20"/>
          <w:lang w:eastAsia="tr-TR"/>
        </w:rPr>
        <w:t>Ortognatik</w:t>
      </w:r>
      <w:proofErr w:type="spellEnd"/>
      <w:r w:rsidRPr="00046F46">
        <w:rPr>
          <w:rFonts w:ascii="Tahoma" w:eastAsia="Times New Roman" w:hAnsi="Tahoma" w:cs="Tahoma"/>
          <w:color w:val="787E87"/>
          <w:sz w:val="20"/>
          <w:szCs w:val="20"/>
          <w:lang w:eastAsia="tr-TR"/>
        </w:rPr>
        <w:t xml:space="preserve"> cerrahi planlaması için kullanılan </w:t>
      </w:r>
      <w:proofErr w:type="gramStart"/>
      <w:r w:rsidRPr="00046F46">
        <w:rPr>
          <w:rFonts w:ascii="Tahoma" w:eastAsia="Times New Roman" w:hAnsi="Tahoma" w:cs="Tahoma"/>
          <w:color w:val="787E87"/>
          <w:sz w:val="20"/>
          <w:szCs w:val="20"/>
          <w:lang w:eastAsia="tr-TR"/>
        </w:rPr>
        <w:t>profilden</w:t>
      </w:r>
      <w:proofErr w:type="gramEnd"/>
      <w:r w:rsidRPr="00046F46">
        <w:rPr>
          <w:rFonts w:ascii="Tahoma" w:eastAsia="Times New Roman" w:hAnsi="Tahoma" w:cs="Tahoma"/>
          <w:color w:val="787E87"/>
          <w:sz w:val="20"/>
          <w:szCs w:val="20"/>
          <w:lang w:eastAsia="tr-TR"/>
        </w:rPr>
        <w:t xml:space="preserve"> çekilmiş kafa filmi olup ortodonti uzmanları ve çene cerrahları bu filmlerden dişlerin ve çenelerin birbiriyle ilişkisini, çenelerin kafa ile ilişkisi ayrıca yumuşak dokular ile kafa kemiklerinin ilişkisini incelenmektedir.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inherit" w:eastAsia="Times New Roman" w:hAnsi="inherit" w:cs="Tahoma"/>
          <w:b/>
          <w:bCs/>
          <w:color w:val="787E87"/>
          <w:sz w:val="20"/>
          <w:szCs w:val="20"/>
          <w:bdr w:val="none" w:sz="0" w:space="0" w:color="auto" w:frame="1"/>
          <w:lang w:eastAsia="tr-TR"/>
        </w:rPr>
        <w:t>TME Radyografisi nedir?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xml:space="preserve">TME veya </w:t>
      </w:r>
      <w:proofErr w:type="spellStart"/>
      <w:r w:rsidRPr="00046F46">
        <w:rPr>
          <w:rFonts w:ascii="Tahoma" w:eastAsia="Times New Roman" w:hAnsi="Tahoma" w:cs="Tahoma"/>
          <w:color w:val="787E87"/>
          <w:sz w:val="20"/>
          <w:szCs w:val="20"/>
          <w:lang w:eastAsia="tr-TR"/>
        </w:rPr>
        <w:t>Temporomandibular</w:t>
      </w:r>
      <w:proofErr w:type="spellEnd"/>
      <w:r w:rsidRPr="00046F46">
        <w:rPr>
          <w:rFonts w:ascii="Tahoma" w:eastAsia="Times New Roman" w:hAnsi="Tahoma" w:cs="Tahoma"/>
          <w:color w:val="787E87"/>
          <w:sz w:val="20"/>
          <w:szCs w:val="20"/>
          <w:lang w:eastAsia="tr-TR"/>
        </w:rPr>
        <w:t xml:space="preserve"> eklem (çene eklemi) hareketlerini, çiğneme problemleri, </w:t>
      </w:r>
      <w:proofErr w:type="spellStart"/>
      <w:r w:rsidRPr="00046F46">
        <w:rPr>
          <w:rFonts w:ascii="Tahoma" w:eastAsia="Times New Roman" w:hAnsi="Tahoma" w:cs="Tahoma"/>
          <w:color w:val="787E87"/>
          <w:sz w:val="20"/>
          <w:szCs w:val="20"/>
          <w:lang w:eastAsia="tr-TR"/>
        </w:rPr>
        <w:t>TME’deki</w:t>
      </w:r>
      <w:proofErr w:type="spellEnd"/>
      <w:r w:rsidRPr="00046F46">
        <w:rPr>
          <w:rFonts w:ascii="Tahoma" w:eastAsia="Times New Roman" w:hAnsi="Tahoma" w:cs="Tahoma"/>
          <w:color w:val="787E87"/>
          <w:sz w:val="20"/>
          <w:szCs w:val="20"/>
          <w:lang w:eastAsia="tr-TR"/>
        </w:rPr>
        <w:t xml:space="preserve"> kronik </w:t>
      </w:r>
      <w:proofErr w:type="spellStart"/>
      <w:r w:rsidRPr="00046F46">
        <w:rPr>
          <w:rFonts w:ascii="Tahoma" w:eastAsia="Times New Roman" w:hAnsi="Tahoma" w:cs="Tahoma"/>
          <w:color w:val="787E87"/>
          <w:sz w:val="20"/>
          <w:szCs w:val="20"/>
          <w:lang w:eastAsia="tr-TR"/>
        </w:rPr>
        <w:t>travmatik</w:t>
      </w:r>
      <w:proofErr w:type="spellEnd"/>
      <w:r w:rsidRPr="00046F46">
        <w:rPr>
          <w:rFonts w:ascii="Tahoma" w:eastAsia="Times New Roman" w:hAnsi="Tahoma" w:cs="Tahoma"/>
          <w:color w:val="787E87"/>
          <w:sz w:val="20"/>
          <w:szCs w:val="20"/>
          <w:lang w:eastAsia="tr-TR"/>
        </w:rPr>
        <w:t xml:space="preserve"> değişiklikler, </w:t>
      </w:r>
      <w:proofErr w:type="spellStart"/>
      <w:r w:rsidRPr="00046F46">
        <w:rPr>
          <w:rFonts w:ascii="Tahoma" w:eastAsia="Times New Roman" w:hAnsi="Tahoma" w:cs="Tahoma"/>
          <w:color w:val="787E87"/>
          <w:sz w:val="20"/>
          <w:szCs w:val="20"/>
          <w:lang w:eastAsia="tr-TR"/>
        </w:rPr>
        <w:t>TME’deki</w:t>
      </w:r>
      <w:proofErr w:type="spellEnd"/>
      <w:r w:rsidRPr="00046F46">
        <w:rPr>
          <w:rFonts w:ascii="Tahoma" w:eastAsia="Times New Roman" w:hAnsi="Tahoma" w:cs="Tahoma"/>
          <w:color w:val="787E87"/>
          <w:sz w:val="20"/>
          <w:szCs w:val="20"/>
          <w:lang w:eastAsia="tr-TR"/>
        </w:rPr>
        <w:t xml:space="preserve"> eklem içi bozukluklar ve TME </w:t>
      </w:r>
      <w:proofErr w:type="spellStart"/>
      <w:r w:rsidRPr="00046F46">
        <w:rPr>
          <w:rFonts w:ascii="Tahoma" w:eastAsia="Times New Roman" w:hAnsi="Tahoma" w:cs="Tahoma"/>
          <w:color w:val="787E87"/>
          <w:sz w:val="20"/>
          <w:szCs w:val="20"/>
          <w:lang w:eastAsia="tr-TR"/>
        </w:rPr>
        <w:t>komponentlerindeki</w:t>
      </w:r>
      <w:proofErr w:type="spellEnd"/>
      <w:r w:rsidRPr="00046F46">
        <w:rPr>
          <w:rFonts w:ascii="Tahoma" w:eastAsia="Times New Roman" w:hAnsi="Tahoma" w:cs="Tahoma"/>
          <w:color w:val="787E87"/>
          <w:sz w:val="20"/>
          <w:szCs w:val="20"/>
          <w:lang w:eastAsia="tr-TR"/>
        </w:rPr>
        <w:t xml:space="preserve"> </w:t>
      </w:r>
      <w:proofErr w:type="spellStart"/>
      <w:r w:rsidRPr="00046F46">
        <w:rPr>
          <w:rFonts w:ascii="Tahoma" w:eastAsia="Times New Roman" w:hAnsi="Tahoma" w:cs="Tahoma"/>
          <w:color w:val="787E87"/>
          <w:sz w:val="20"/>
          <w:szCs w:val="20"/>
          <w:lang w:eastAsia="tr-TR"/>
        </w:rPr>
        <w:t>dejeneratif</w:t>
      </w:r>
      <w:proofErr w:type="spellEnd"/>
      <w:r w:rsidRPr="00046F46">
        <w:rPr>
          <w:rFonts w:ascii="Tahoma" w:eastAsia="Times New Roman" w:hAnsi="Tahoma" w:cs="Tahoma"/>
          <w:color w:val="787E87"/>
          <w:sz w:val="20"/>
          <w:szCs w:val="20"/>
          <w:lang w:eastAsia="tr-TR"/>
        </w:rPr>
        <w:t xml:space="preserve"> değişimler ve bunlara bağlı sorunları tespit etmek tespiti için kullanılan bir röntgen çeşididir.</w:t>
      </w:r>
    </w:p>
    <w:p w:rsidR="00046F46" w:rsidRPr="00046F46" w:rsidRDefault="00046F46" w:rsidP="00046F46">
      <w:pPr>
        <w:spacing w:after="225"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proofErr w:type="spellStart"/>
      <w:r w:rsidRPr="00046F46">
        <w:rPr>
          <w:rFonts w:ascii="inherit" w:eastAsia="Times New Roman" w:hAnsi="inherit" w:cs="Tahoma"/>
          <w:b/>
          <w:bCs/>
          <w:color w:val="787E87"/>
          <w:sz w:val="20"/>
          <w:szCs w:val="20"/>
          <w:bdr w:val="none" w:sz="0" w:space="0" w:color="auto" w:frame="1"/>
          <w:lang w:eastAsia="tr-TR"/>
        </w:rPr>
        <w:t>Dental</w:t>
      </w:r>
      <w:proofErr w:type="spellEnd"/>
      <w:r w:rsidRPr="00046F46">
        <w:rPr>
          <w:rFonts w:ascii="inherit" w:eastAsia="Times New Roman" w:hAnsi="inherit" w:cs="Tahoma"/>
          <w:b/>
          <w:bCs/>
          <w:color w:val="787E87"/>
          <w:sz w:val="20"/>
          <w:szCs w:val="20"/>
          <w:bdr w:val="none" w:sz="0" w:space="0" w:color="auto" w:frame="1"/>
          <w:lang w:eastAsia="tr-TR"/>
        </w:rPr>
        <w:t xml:space="preserve"> </w:t>
      </w:r>
      <w:proofErr w:type="spellStart"/>
      <w:r w:rsidRPr="00046F46">
        <w:rPr>
          <w:rFonts w:ascii="inherit" w:eastAsia="Times New Roman" w:hAnsi="inherit" w:cs="Tahoma"/>
          <w:b/>
          <w:bCs/>
          <w:color w:val="787E87"/>
          <w:sz w:val="20"/>
          <w:szCs w:val="20"/>
          <w:bdr w:val="none" w:sz="0" w:space="0" w:color="auto" w:frame="1"/>
          <w:lang w:eastAsia="tr-TR"/>
        </w:rPr>
        <w:t>Volumetrik</w:t>
      </w:r>
      <w:proofErr w:type="spellEnd"/>
      <w:r w:rsidRPr="00046F46">
        <w:rPr>
          <w:rFonts w:ascii="inherit" w:eastAsia="Times New Roman" w:hAnsi="inherit" w:cs="Tahoma"/>
          <w:b/>
          <w:bCs/>
          <w:color w:val="787E87"/>
          <w:sz w:val="20"/>
          <w:szCs w:val="20"/>
          <w:bdr w:val="none" w:sz="0" w:space="0" w:color="auto" w:frame="1"/>
          <w:lang w:eastAsia="tr-TR"/>
        </w:rPr>
        <w:t xml:space="preserve"> Tomografi nedir?</w:t>
      </w:r>
    </w:p>
    <w:p w:rsidR="00046F46" w:rsidRPr="00046F46" w:rsidRDefault="00046F46" w:rsidP="00046F46">
      <w:pPr>
        <w:spacing w:after="0" w:line="240" w:lineRule="auto"/>
        <w:textAlignment w:val="baseline"/>
        <w:rPr>
          <w:rFonts w:ascii="Tahoma" w:eastAsia="Times New Roman" w:hAnsi="Tahoma" w:cs="Tahoma"/>
          <w:color w:val="787E87"/>
          <w:sz w:val="20"/>
          <w:szCs w:val="20"/>
          <w:lang w:eastAsia="tr-TR"/>
        </w:rPr>
      </w:pPr>
      <w:r w:rsidRPr="00046F46">
        <w:rPr>
          <w:rFonts w:ascii="Tahoma" w:eastAsia="Times New Roman" w:hAnsi="Tahoma" w:cs="Tahoma"/>
          <w:color w:val="787E87"/>
          <w:sz w:val="20"/>
          <w:szCs w:val="20"/>
          <w:lang w:eastAsia="tr-TR"/>
        </w:rPr>
        <w:t xml:space="preserve">Baş-boyun bölgesi için özel olarak hazırlanmış bir </w:t>
      </w:r>
      <w:proofErr w:type="gramStart"/>
      <w:r w:rsidRPr="00046F46">
        <w:rPr>
          <w:rFonts w:ascii="Tahoma" w:eastAsia="Times New Roman" w:hAnsi="Tahoma" w:cs="Tahoma"/>
          <w:color w:val="787E87"/>
          <w:sz w:val="20"/>
          <w:szCs w:val="20"/>
          <w:lang w:eastAsia="tr-TR"/>
        </w:rPr>
        <w:t>tomografi</w:t>
      </w:r>
      <w:proofErr w:type="gramEnd"/>
      <w:r w:rsidRPr="00046F46">
        <w:rPr>
          <w:rFonts w:ascii="Tahoma" w:eastAsia="Times New Roman" w:hAnsi="Tahoma" w:cs="Tahoma"/>
          <w:color w:val="787E87"/>
          <w:sz w:val="20"/>
          <w:szCs w:val="20"/>
          <w:lang w:eastAsia="tr-TR"/>
        </w:rPr>
        <w:t xml:space="preserve"> cihazında elde edilen son derece detaylı 3 boyutlu görüntülemenin adıdır.  </w:t>
      </w:r>
      <w:proofErr w:type="spellStart"/>
      <w:r w:rsidRPr="00046F46">
        <w:rPr>
          <w:rFonts w:ascii="Tahoma" w:eastAsia="Times New Roman" w:hAnsi="Tahoma" w:cs="Tahoma"/>
          <w:color w:val="787E87"/>
          <w:sz w:val="20"/>
          <w:szCs w:val="20"/>
          <w:lang w:eastAsia="tr-TR"/>
        </w:rPr>
        <w:t>Dental</w:t>
      </w:r>
      <w:proofErr w:type="spellEnd"/>
      <w:r w:rsidRPr="00046F46">
        <w:rPr>
          <w:rFonts w:ascii="Tahoma" w:eastAsia="Times New Roman" w:hAnsi="Tahoma" w:cs="Tahoma"/>
          <w:color w:val="787E87"/>
          <w:sz w:val="20"/>
          <w:szCs w:val="20"/>
          <w:lang w:eastAsia="tr-TR"/>
        </w:rPr>
        <w:t xml:space="preserve"> </w:t>
      </w:r>
      <w:proofErr w:type="spellStart"/>
      <w:r w:rsidRPr="00046F46">
        <w:rPr>
          <w:rFonts w:ascii="Tahoma" w:eastAsia="Times New Roman" w:hAnsi="Tahoma" w:cs="Tahoma"/>
          <w:color w:val="787E87"/>
          <w:sz w:val="20"/>
          <w:szCs w:val="20"/>
          <w:lang w:eastAsia="tr-TR"/>
        </w:rPr>
        <w:t>Volumetrik</w:t>
      </w:r>
      <w:proofErr w:type="spellEnd"/>
      <w:r w:rsidRPr="00046F46">
        <w:rPr>
          <w:rFonts w:ascii="Tahoma" w:eastAsia="Times New Roman" w:hAnsi="Tahoma" w:cs="Tahoma"/>
          <w:color w:val="787E87"/>
          <w:sz w:val="20"/>
          <w:szCs w:val="20"/>
          <w:lang w:eastAsia="tr-TR"/>
        </w:rPr>
        <w:t xml:space="preserve"> Tomografi (DVT) çene kemiklerinde oluşabilecek kist, tümör gibi patolojik değişikliklerin incelemesinde, </w:t>
      </w:r>
      <w:proofErr w:type="spellStart"/>
      <w:r w:rsidRPr="00046F46">
        <w:rPr>
          <w:rFonts w:ascii="Tahoma" w:eastAsia="Times New Roman" w:hAnsi="Tahoma" w:cs="Tahoma"/>
          <w:color w:val="787E87"/>
          <w:sz w:val="20"/>
          <w:szCs w:val="20"/>
          <w:lang w:eastAsia="tr-TR"/>
        </w:rPr>
        <w:t>Temporomandibular</w:t>
      </w:r>
      <w:proofErr w:type="spellEnd"/>
      <w:r w:rsidRPr="00046F46">
        <w:rPr>
          <w:rFonts w:ascii="Tahoma" w:eastAsia="Times New Roman" w:hAnsi="Tahoma" w:cs="Tahoma"/>
          <w:color w:val="787E87"/>
          <w:sz w:val="20"/>
          <w:szCs w:val="20"/>
          <w:lang w:eastAsia="tr-TR"/>
        </w:rPr>
        <w:t xml:space="preserve"> eklem ağrı veya </w:t>
      </w:r>
      <w:proofErr w:type="spellStart"/>
      <w:r w:rsidRPr="00046F46">
        <w:rPr>
          <w:rFonts w:ascii="Tahoma" w:eastAsia="Times New Roman" w:hAnsi="Tahoma" w:cs="Tahoma"/>
          <w:color w:val="787E87"/>
          <w:sz w:val="20"/>
          <w:szCs w:val="20"/>
          <w:lang w:eastAsia="tr-TR"/>
        </w:rPr>
        <w:t>disfonksiyonunda</w:t>
      </w:r>
      <w:proofErr w:type="spellEnd"/>
      <w:r w:rsidRPr="00046F46">
        <w:rPr>
          <w:rFonts w:ascii="Tahoma" w:eastAsia="Times New Roman" w:hAnsi="Tahoma" w:cs="Tahoma"/>
          <w:color w:val="787E87"/>
          <w:sz w:val="20"/>
          <w:szCs w:val="20"/>
          <w:lang w:eastAsia="tr-TR"/>
        </w:rPr>
        <w:t>, </w:t>
      </w:r>
      <w:proofErr w:type="spellStart"/>
      <w:r w:rsidRPr="00046F46">
        <w:rPr>
          <w:rFonts w:ascii="Tahoma" w:eastAsia="Times New Roman" w:hAnsi="Tahoma" w:cs="Tahoma"/>
          <w:color w:val="787E87"/>
          <w:sz w:val="20"/>
          <w:szCs w:val="20"/>
          <w:lang w:eastAsia="tr-TR"/>
        </w:rPr>
        <w:fldChar w:fldCharType="begin"/>
      </w:r>
      <w:r w:rsidRPr="00046F46">
        <w:rPr>
          <w:rFonts w:ascii="Tahoma" w:eastAsia="Times New Roman" w:hAnsi="Tahoma" w:cs="Tahoma"/>
          <w:color w:val="787E87"/>
          <w:sz w:val="20"/>
          <w:szCs w:val="20"/>
          <w:lang w:eastAsia="tr-TR"/>
        </w:rPr>
        <w:instrText xml:space="preserve"> HYPERLINK "http://ferdagozturk.com/?p=2956" </w:instrText>
      </w:r>
      <w:r w:rsidRPr="00046F46">
        <w:rPr>
          <w:rFonts w:ascii="Tahoma" w:eastAsia="Times New Roman" w:hAnsi="Tahoma" w:cs="Tahoma"/>
          <w:color w:val="787E87"/>
          <w:sz w:val="20"/>
          <w:szCs w:val="20"/>
          <w:lang w:eastAsia="tr-TR"/>
        </w:rPr>
        <w:fldChar w:fldCharType="separate"/>
      </w:r>
      <w:r w:rsidRPr="00046F46">
        <w:rPr>
          <w:rFonts w:ascii="Tahoma" w:eastAsia="Times New Roman" w:hAnsi="Tahoma" w:cs="Tahoma"/>
          <w:color w:val="88BE4C"/>
          <w:sz w:val="20"/>
          <w:szCs w:val="20"/>
          <w:bdr w:val="none" w:sz="0" w:space="0" w:color="auto" w:frame="1"/>
          <w:lang w:eastAsia="tr-TR"/>
        </w:rPr>
        <w:t>Periodontal</w:t>
      </w:r>
      <w:proofErr w:type="spellEnd"/>
      <w:r w:rsidRPr="00046F46">
        <w:rPr>
          <w:rFonts w:ascii="Tahoma" w:eastAsia="Times New Roman" w:hAnsi="Tahoma" w:cs="Tahoma"/>
          <w:color w:val="88BE4C"/>
          <w:sz w:val="20"/>
          <w:szCs w:val="20"/>
          <w:bdr w:val="none" w:sz="0" w:space="0" w:color="auto" w:frame="1"/>
          <w:lang w:eastAsia="tr-TR"/>
        </w:rPr>
        <w:t xml:space="preserve"> hastalıklarda</w:t>
      </w:r>
      <w:r w:rsidRPr="00046F46">
        <w:rPr>
          <w:rFonts w:ascii="Tahoma" w:eastAsia="Times New Roman" w:hAnsi="Tahoma" w:cs="Tahoma"/>
          <w:color w:val="787E87"/>
          <w:sz w:val="20"/>
          <w:szCs w:val="20"/>
          <w:lang w:eastAsia="tr-TR"/>
        </w:rPr>
        <w:fldChar w:fldCharType="end"/>
      </w:r>
      <w:r w:rsidRPr="00046F46">
        <w:rPr>
          <w:rFonts w:ascii="Tahoma" w:eastAsia="Times New Roman" w:hAnsi="Tahoma" w:cs="Tahoma"/>
          <w:color w:val="787E87"/>
          <w:sz w:val="20"/>
          <w:szCs w:val="20"/>
          <w:lang w:eastAsia="tr-TR"/>
        </w:rPr>
        <w:t> özellikle kemik kayıplarının tespitinde, yer alan gömük dişlerin lokalizasyonu, dişlerin kök açılarının ve morfolojilerinin belirlenmesinde, </w:t>
      </w:r>
      <w:proofErr w:type="spellStart"/>
      <w:r w:rsidRPr="00046F46">
        <w:rPr>
          <w:rFonts w:ascii="Tahoma" w:eastAsia="Times New Roman" w:hAnsi="Tahoma" w:cs="Tahoma"/>
          <w:color w:val="787E87"/>
          <w:sz w:val="20"/>
          <w:szCs w:val="20"/>
          <w:lang w:eastAsia="tr-TR"/>
        </w:rPr>
        <w:fldChar w:fldCharType="begin"/>
      </w:r>
      <w:r w:rsidRPr="00046F46">
        <w:rPr>
          <w:rFonts w:ascii="Tahoma" w:eastAsia="Times New Roman" w:hAnsi="Tahoma" w:cs="Tahoma"/>
          <w:color w:val="787E87"/>
          <w:sz w:val="20"/>
          <w:szCs w:val="20"/>
          <w:lang w:eastAsia="tr-TR"/>
        </w:rPr>
        <w:instrText xml:space="preserve"> HYPERLINK "http://ferdagozturk.com/?p=2856" </w:instrText>
      </w:r>
      <w:r w:rsidRPr="00046F46">
        <w:rPr>
          <w:rFonts w:ascii="Tahoma" w:eastAsia="Times New Roman" w:hAnsi="Tahoma" w:cs="Tahoma"/>
          <w:color w:val="787E87"/>
          <w:sz w:val="20"/>
          <w:szCs w:val="20"/>
          <w:lang w:eastAsia="tr-TR"/>
        </w:rPr>
        <w:fldChar w:fldCharType="separate"/>
      </w:r>
      <w:r w:rsidRPr="00046F46">
        <w:rPr>
          <w:rFonts w:ascii="Tahoma" w:eastAsia="Times New Roman" w:hAnsi="Tahoma" w:cs="Tahoma"/>
          <w:color w:val="88BE4C"/>
          <w:sz w:val="20"/>
          <w:szCs w:val="20"/>
          <w:bdr w:val="none" w:sz="0" w:space="0" w:color="auto" w:frame="1"/>
          <w:lang w:eastAsia="tr-TR"/>
        </w:rPr>
        <w:t>implant</w:t>
      </w:r>
      <w:proofErr w:type="spellEnd"/>
      <w:r w:rsidRPr="00046F46">
        <w:rPr>
          <w:rFonts w:ascii="Tahoma" w:eastAsia="Times New Roman" w:hAnsi="Tahoma" w:cs="Tahoma"/>
          <w:color w:val="88BE4C"/>
          <w:sz w:val="20"/>
          <w:szCs w:val="20"/>
          <w:bdr w:val="none" w:sz="0" w:space="0" w:color="auto" w:frame="1"/>
          <w:lang w:eastAsia="tr-TR"/>
        </w:rPr>
        <w:t xml:space="preserve"> planlanması</w:t>
      </w:r>
      <w:r w:rsidRPr="00046F46">
        <w:rPr>
          <w:rFonts w:ascii="Tahoma" w:eastAsia="Times New Roman" w:hAnsi="Tahoma" w:cs="Tahoma"/>
          <w:color w:val="787E87"/>
          <w:sz w:val="20"/>
          <w:szCs w:val="20"/>
          <w:lang w:eastAsia="tr-TR"/>
        </w:rPr>
        <w:fldChar w:fldCharType="end"/>
      </w:r>
      <w:r w:rsidRPr="00046F46">
        <w:rPr>
          <w:rFonts w:ascii="Tahoma" w:eastAsia="Times New Roman" w:hAnsi="Tahoma" w:cs="Tahoma"/>
          <w:color w:val="787E87"/>
          <w:sz w:val="20"/>
          <w:szCs w:val="20"/>
          <w:lang w:eastAsia="tr-TR"/>
        </w:rPr>
        <w:t>nda günümüzde sıkça kullanılmaktadır.</w:t>
      </w:r>
    </w:p>
    <w:p w:rsidR="0075586C" w:rsidRDefault="0075586C"/>
    <w:sectPr w:rsidR="0075586C" w:rsidSect="00046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250BF"/>
    <w:multiLevelType w:val="multilevel"/>
    <w:tmpl w:val="060A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46"/>
    <w:rsid w:val="00046F46"/>
    <w:rsid w:val="00755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19111-0CD5-40FC-861F-3C0CBC1C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436866">
      <w:bodyDiv w:val="1"/>
      <w:marLeft w:val="0"/>
      <w:marRight w:val="0"/>
      <w:marTop w:val="0"/>
      <w:marBottom w:val="0"/>
      <w:divBdr>
        <w:top w:val="none" w:sz="0" w:space="0" w:color="auto"/>
        <w:left w:val="none" w:sz="0" w:space="0" w:color="auto"/>
        <w:bottom w:val="none" w:sz="0" w:space="0" w:color="auto"/>
        <w:right w:val="none" w:sz="0" w:space="0" w:color="auto"/>
      </w:divBdr>
      <w:divsChild>
        <w:div w:id="1432044579">
          <w:marLeft w:val="0"/>
          <w:marRight w:val="0"/>
          <w:marTop w:val="0"/>
          <w:marBottom w:val="0"/>
          <w:divBdr>
            <w:top w:val="none" w:sz="0" w:space="0" w:color="auto"/>
            <w:left w:val="none" w:sz="0" w:space="0" w:color="auto"/>
            <w:bottom w:val="none" w:sz="0" w:space="0" w:color="auto"/>
            <w:right w:val="none" w:sz="0" w:space="0" w:color="auto"/>
          </w:divBdr>
          <w:divsChild>
            <w:div w:id="1712225478">
              <w:marLeft w:val="0"/>
              <w:marRight w:val="0"/>
              <w:marTop w:val="0"/>
              <w:marBottom w:val="0"/>
              <w:divBdr>
                <w:top w:val="none" w:sz="0" w:space="0" w:color="auto"/>
                <w:left w:val="none" w:sz="0" w:space="0" w:color="auto"/>
                <w:bottom w:val="none" w:sz="0" w:space="0" w:color="auto"/>
                <w:right w:val="none" w:sz="0" w:space="0" w:color="auto"/>
              </w:divBdr>
              <w:divsChild>
                <w:div w:id="1147093069">
                  <w:marLeft w:val="180"/>
                  <w:marRight w:val="180"/>
                  <w:marTop w:val="0"/>
                  <w:marBottom w:val="0"/>
                  <w:divBdr>
                    <w:top w:val="single" w:sz="2" w:space="30" w:color="auto"/>
                    <w:left w:val="single" w:sz="2" w:space="0" w:color="auto"/>
                    <w:bottom w:val="single" w:sz="6" w:space="30" w:color="auto"/>
                    <w:right w:val="single" w:sz="2" w:space="0" w:color="auto"/>
                  </w:divBdr>
                </w:div>
              </w:divsChild>
            </w:div>
          </w:divsChild>
        </w:div>
        <w:div w:id="222448657">
          <w:marLeft w:val="0"/>
          <w:marRight w:val="0"/>
          <w:marTop w:val="0"/>
          <w:marBottom w:val="0"/>
          <w:divBdr>
            <w:top w:val="none" w:sz="0" w:space="0" w:color="auto"/>
            <w:left w:val="none" w:sz="0" w:space="0" w:color="auto"/>
            <w:bottom w:val="none" w:sz="0" w:space="0" w:color="auto"/>
            <w:right w:val="none" w:sz="0" w:space="0" w:color="auto"/>
          </w:divBdr>
          <w:divsChild>
            <w:div w:id="1164585730">
              <w:marLeft w:val="0"/>
              <w:marRight w:val="0"/>
              <w:marTop w:val="0"/>
              <w:marBottom w:val="0"/>
              <w:divBdr>
                <w:top w:val="none" w:sz="0" w:space="0" w:color="auto"/>
                <w:left w:val="none" w:sz="0" w:space="0" w:color="auto"/>
                <w:bottom w:val="none" w:sz="0" w:space="0" w:color="auto"/>
                <w:right w:val="none" w:sz="0" w:space="0" w:color="auto"/>
              </w:divBdr>
              <w:divsChild>
                <w:div w:id="1080712480">
                  <w:marLeft w:val="0"/>
                  <w:marRight w:val="0"/>
                  <w:marTop w:val="0"/>
                  <w:marBottom w:val="0"/>
                  <w:divBdr>
                    <w:top w:val="none" w:sz="0" w:space="0" w:color="auto"/>
                    <w:left w:val="none" w:sz="0" w:space="0" w:color="auto"/>
                    <w:bottom w:val="none" w:sz="0" w:space="0" w:color="auto"/>
                    <w:right w:val="none" w:sz="0" w:space="0" w:color="auto"/>
                  </w:divBdr>
                  <w:divsChild>
                    <w:div w:id="1598755963">
                      <w:marLeft w:val="0"/>
                      <w:marRight w:val="0"/>
                      <w:marTop w:val="0"/>
                      <w:marBottom w:val="0"/>
                      <w:divBdr>
                        <w:top w:val="none" w:sz="0" w:space="0" w:color="auto"/>
                        <w:left w:val="none" w:sz="0" w:space="0" w:color="auto"/>
                        <w:bottom w:val="none" w:sz="0" w:space="0" w:color="auto"/>
                        <w:right w:val="none" w:sz="0" w:space="0" w:color="auto"/>
                      </w:divBdr>
                      <w:divsChild>
                        <w:div w:id="320282629">
                          <w:marLeft w:val="0"/>
                          <w:marRight w:val="0"/>
                          <w:marTop w:val="0"/>
                          <w:marBottom w:val="0"/>
                          <w:divBdr>
                            <w:top w:val="none" w:sz="0" w:space="0" w:color="auto"/>
                            <w:left w:val="none" w:sz="0" w:space="0" w:color="auto"/>
                            <w:bottom w:val="none" w:sz="0" w:space="0" w:color="auto"/>
                            <w:right w:val="none" w:sz="0" w:space="0" w:color="auto"/>
                          </w:divBdr>
                          <w:divsChild>
                            <w:div w:id="258029351">
                              <w:marLeft w:val="180"/>
                              <w:marRight w:val="180"/>
                              <w:marTop w:val="0"/>
                              <w:marBottom w:val="0"/>
                              <w:divBdr>
                                <w:top w:val="none" w:sz="0" w:space="0" w:color="auto"/>
                                <w:left w:val="none" w:sz="0" w:space="0" w:color="auto"/>
                                <w:bottom w:val="none" w:sz="0" w:space="0" w:color="auto"/>
                                <w:right w:val="none" w:sz="0" w:space="0" w:color="auto"/>
                              </w:divBdr>
                            </w:div>
                            <w:div w:id="374354780">
                              <w:marLeft w:val="180"/>
                              <w:marRight w:val="180"/>
                              <w:marTop w:val="0"/>
                              <w:marBottom w:val="300"/>
                              <w:divBdr>
                                <w:top w:val="none" w:sz="0" w:space="0" w:color="auto"/>
                                <w:left w:val="none" w:sz="0" w:space="0" w:color="auto"/>
                                <w:bottom w:val="none" w:sz="0" w:space="0" w:color="auto"/>
                                <w:right w:val="none" w:sz="0" w:space="0" w:color="auto"/>
                              </w:divBdr>
                              <w:divsChild>
                                <w:div w:id="1828668987">
                                  <w:marLeft w:val="0"/>
                                  <w:marRight w:val="225"/>
                                  <w:marTop w:val="0"/>
                                  <w:marBottom w:val="0"/>
                                  <w:divBdr>
                                    <w:top w:val="none" w:sz="0" w:space="0" w:color="auto"/>
                                    <w:left w:val="none" w:sz="0" w:space="0" w:color="auto"/>
                                    <w:bottom w:val="none" w:sz="0" w:space="0" w:color="auto"/>
                                    <w:right w:val="none" w:sz="0" w:space="0" w:color="auto"/>
                                  </w:divBdr>
                                </w:div>
                                <w:div w:id="1413116408">
                                  <w:marLeft w:val="0"/>
                                  <w:marRight w:val="225"/>
                                  <w:marTop w:val="0"/>
                                  <w:marBottom w:val="0"/>
                                  <w:divBdr>
                                    <w:top w:val="none" w:sz="0" w:space="0" w:color="auto"/>
                                    <w:left w:val="none" w:sz="0" w:space="0" w:color="auto"/>
                                    <w:bottom w:val="none" w:sz="0" w:space="0" w:color="auto"/>
                                    <w:right w:val="none" w:sz="0" w:space="0" w:color="auto"/>
                                  </w:divBdr>
                                </w:div>
                                <w:div w:id="1547598141">
                                  <w:marLeft w:val="0"/>
                                  <w:marRight w:val="225"/>
                                  <w:marTop w:val="0"/>
                                  <w:marBottom w:val="0"/>
                                  <w:divBdr>
                                    <w:top w:val="none" w:sz="0" w:space="0" w:color="auto"/>
                                    <w:left w:val="none" w:sz="0" w:space="0" w:color="auto"/>
                                    <w:bottom w:val="none" w:sz="0" w:space="0" w:color="auto"/>
                                    <w:right w:val="none" w:sz="0" w:space="0" w:color="auto"/>
                                  </w:divBdr>
                                </w:div>
                                <w:div w:id="1442652883">
                                  <w:marLeft w:val="0"/>
                                  <w:marRight w:val="0"/>
                                  <w:marTop w:val="0"/>
                                  <w:marBottom w:val="0"/>
                                  <w:divBdr>
                                    <w:top w:val="none" w:sz="0" w:space="0" w:color="auto"/>
                                    <w:left w:val="none" w:sz="0" w:space="0" w:color="auto"/>
                                    <w:bottom w:val="none" w:sz="0" w:space="0" w:color="auto"/>
                                    <w:right w:val="none" w:sz="0" w:space="0" w:color="auto"/>
                                  </w:divBdr>
                                </w:div>
                              </w:divsChild>
                            </w:div>
                            <w:div w:id="1921059181">
                              <w:marLeft w:val="180"/>
                              <w:marRight w:val="180"/>
                              <w:marTop w:val="0"/>
                              <w:marBottom w:val="60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64816">
                      <w:marLeft w:val="0"/>
                      <w:marRight w:val="0"/>
                      <w:marTop w:val="0"/>
                      <w:marBottom w:val="0"/>
                      <w:divBdr>
                        <w:top w:val="none" w:sz="0" w:space="0" w:color="auto"/>
                        <w:left w:val="none" w:sz="0" w:space="0" w:color="auto"/>
                        <w:bottom w:val="none" w:sz="0" w:space="0" w:color="auto"/>
                        <w:right w:val="none" w:sz="0" w:space="0" w:color="auto"/>
                      </w:divBdr>
                      <w:divsChild>
                        <w:div w:id="1744644755">
                          <w:marLeft w:val="0"/>
                          <w:marRight w:val="0"/>
                          <w:marTop w:val="0"/>
                          <w:marBottom w:val="0"/>
                          <w:divBdr>
                            <w:top w:val="none" w:sz="0" w:space="0" w:color="auto"/>
                            <w:left w:val="none" w:sz="0" w:space="0" w:color="auto"/>
                            <w:bottom w:val="none" w:sz="0" w:space="0" w:color="auto"/>
                            <w:right w:val="none" w:sz="0" w:space="0" w:color="auto"/>
                          </w:divBdr>
                          <w:divsChild>
                            <w:div w:id="1542087820">
                              <w:marLeft w:val="0"/>
                              <w:marRight w:val="0"/>
                              <w:marTop w:val="0"/>
                              <w:marBottom w:val="0"/>
                              <w:divBdr>
                                <w:top w:val="none" w:sz="0" w:space="0" w:color="auto"/>
                                <w:left w:val="none" w:sz="0" w:space="0" w:color="auto"/>
                                <w:bottom w:val="none" w:sz="0" w:space="0" w:color="auto"/>
                                <w:right w:val="none" w:sz="0" w:space="0" w:color="auto"/>
                              </w:divBdr>
                              <w:divsChild>
                                <w:div w:id="849023580">
                                  <w:marLeft w:val="180"/>
                                  <w:marRight w:val="180"/>
                                  <w:marTop w:val="0"/>
                                  <w:marBottom w:val="0"/>
                                  <w:divBdr>
                                    <w:top w:val="none" w:sz="0" w:space="0" w:color="auto"/>
                                    <w:left w:val="none" w:sz="0" w:space="0" w:color="auto"/>
                                    <w:bottom w:val="none" w:sz="0" w:space="0" w:color="auto"/>
                                    <w:right w:val="none" w:sz="0" w:space="0" w:color="auto"/>
                                  </w:divBdr>
                                  <w:divsChild>
                                    <w:div w:id="880094989">
                                      <w:marLeft w:val="0"/>
                                      <w:marRight w:val="225"/>
                                      <w:marTop w:val="225"/>
                                      <w:marBottom w:val="225"/>
                                      <w:divBdr>
                                        <w:top w:val="none" w:sz="0" w:space="0" w:color="auto"/>
                                        <w:left w:val="none" w:sz="0" w:space="0" w:color="auto"/>
                                        <w:bottom w:val="none" w:sz="0" w:space="0" w:color="auto"/>
                                        <w:right w:val="none" w:sz="0" w:space="0" w:color="auto"/>
                                      </w:divBdr>
                                    </w:div>
                                    <w:div w:id="550849213">
                                      <w:marLeft w:val="0"/>
                                      <w:marRight w:val="225"/>
                                      <w:marTop w:val="225"/>
                                      <w:marBottom w:val="225"/>
                                      <w:divBdr>
                                        <w:top w:val="none" w:sz="0" w:space="0" w:color="auto"/>
                                        <w:left w:val="none" w:sz="0" w:space="0" w:color="auto"/>
                                        <w:bottom w:val="none" w:sz="0" w:space="0" w:color="auto"/>
                                        <w:right w:val="none" w:sz="0" w:space="0" w:color="auto"/>
                                      </w:divBdr>
                                    </w:div>
                                    <w:div w:id="1394812284">
                                      <w:marLeft w:val="225"/>
                                      <w:marRight w:val="0"/>
                                      <w:marTop w:val="225"/>
                                      <w:marBottom w:val="225"/>
                                      <w:divBdr>
                                        <w:top w:val="none" w:sz="0" w:space="0" w:color="auto"/>
                                        <w:left w:val="none" w:sz="0" w:space="0" w:color="auto"/>
                                        <w:bottom w:val="none" w:sz="0" w:space="0" w:color="auto"/>
                                        <w:right w:val="none" w:sz="0" w:space="0" w:color="auto"/>
                                      </w:divBdr>
                                    </w:div>
                                    <w:div w:id="563639974">
                                      <w:marLeft w:val="0"/>
                                      <w:marRight w:val="225"/>
                                      <w:marTop w:val="225"/>
                                      <w:marBottom w:val="225"/>
                                      <w:divBdr>
                                        <w:top w:val="none" w:sz="0" w:space="0" w:color="auto"/>
                                        <w:left w:val="none" w:sz="0" w:space="0" w:color="auto"/>
                                        <w:bottom w:val="none" w:sz="0" w:space="0" w:color="auto"/>
                                        <w:right w:val="none" w:sz="0" w:space="0" w:color="auto"/>
                                      </w:divBdr>
                                    </w:div>
                                    <w:div w:id="2052262447">
                                      <w:marLeft w:val="225"/>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rdagozturk.com/?p=2948" TargetMode="External"/><Relationship Id="rId13" Type="http://schemas.openxmlformats.org/officeDocument/2006/relationships/image" Target="media/image3.jpeg"/><Relationship Id="rId18" Type="http://schemas.openxmlformats.org/officeDocument/2006/relationships/hyperlink" Target="http://ferdagozturk.com/wp-content/uploads/2015/05/temporomandibular.jpg"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ferdagozturk.com/wp-content/uploads/2015/05/dentalvolumetrictomorgarif.jp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ferdagozturk.com/wp-content/uploads/2015/05/xrays.jpg" TargetMode="External"/><Relationship Id="rId20" Type="http://schemas.openxmlformats.org/officeDocument/2006/relationships/hyperlink" Target="http://ferdagozturk.com/wp-content/uploads/2015/05/sefalometrik.jpg" TargetMode="External"/><Relationship Id="rId1" Type="http://schemas.openxmlformats.org/officeDocument/2006/relationships/customXml" Target="../customXml/item1.xml"/><Relationship Id="rId6" Type="http://schemas.openxmlformats.org/officeDocument/2006/relationships/hyperlink" Target="http://ferdagozturk.com/wp-content/uploads/2015/05/amalgam-dolgu-kanal-rontgen.jpg" TargetMode="External"/><Relationship Id="rId11" Type="http://schemas.openxmlformats.org/officeDocument/2006/relationships/hyperlink" Target="http://ferdagozturk.com/?p=2941" TargetMode="External"/><Relationship Id="rId5" Type="http://schemas.openxmlformats.org/officeDocument/2006/relationships/webSettings" Target="webSettings.xml"/><Relationship Id="rId15" Type="http://schemas.openxmlformats.org/officeDocument/2006/relationships/hyperlink" Target="http://ferdagozturk.com/?p=2847"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ferdagozturk.com/wp-content/uploads/2015/05/yirmi-yas-disleri-panonamik-film.jpg" TargetMode="External"/><Relationship Id="rId14" Type="http://schemas.openxmlformats.org/officeDocument/2006/relationships/hyperlink" Target="http://ferdagozturk.com/?p=2909"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6475-B3A5-412D-BC2D-2F5B0D9E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2021-04-30T13:00:00Z</dcterms:created>
  <dcterms:modified xsi:type="dcterms:W3CDTF">2021-04-30T13:01:00Z</dcterms:modified>
</cp:coreProperties>
</file>