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A7DF" w14:textId="77777777" w:rsidR="00954D91" w:rsidRPr="00954D91" w:rsidRDefault="00954D91" w:rsidP="00954D91">
      <w:pPr>
        <w:spacing w:after="0" w:line="240" w:lineRule="auto"/>
        <w:rPr>
          <w:rFonts w:ascii="Montserrat" w:eastAsia="Times New Roman" w:hAnsi="Montserrat" w:cs="Times New Roman"/>
          <w:color w:val="212529"/>
          <w:kern w:val="0"/>
          <w:lang w:eastAsia="tr-TR"/>
          <w14:ligatures w14:val="none"/>
        </w:rPr>
      </w:pPr>
      <w:r w:rsidRPr="00954D91">
        <w:rPr>
          <w:rFonts w:ascii="Montserrat" w:eastAsia="Times New Roman" w:hAnsi="Montserrat" w:cs="Times New Roman"/>
          <w:noProof/>
          <w:color w:val="007BFF"/>
          <w:kern w:val="0"/>
          <w:lang w:eastAsia="tr-TR"/>
          <w14:ligatures w14:val="none"/>
        </w:rPr>
        <mc:AlternateContent>
          <mc:Choice Requires="wps">
            <w:drawing>
              <wp:inline distT="0" distB="0" distL="0" distR="0" wp14:anchorId="32559629" wp14:editId="186E7A1D">
                <wp:extent cx="342900" cy="342900"/>
                <wp:effectExtent l="0" t="0" r="0" b="0"/>
                <wp:docPr id="273368257" name="AutoShape 1" descr="Favorilere Ekle">
                  <a:hlinkClick xmlns:a="http://schemas.openxmlformats.org/drawingml/2006/main" r:id="rId5" tooltip="&quot;Favorilere Ek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E62FE" id="AutoShape 1" o:spid="_x0000_s1026" alt="Favorilere Ekle" href="javascript:void(0)" title="&quot;Favorilere Ekle&quot;" style="width:2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" o:button="t" filled="f" stroked="f">
                <v:fill o:detectmouseclick="t"/>
                <o:lock v:ext="edit" aspectratio="t"/>
                <w10:anchorlock/>
              </v:rect>
            </w:pict>
          </mc:Fallback>
        </mc:AlternateContent>
      </w:r>
    </w:p>
    <w:p w14:paraId="0DA4F553"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bağışıklık sisteminin yanlışlıkla derinin üst katmanı olan epidermis tabakasına ve mukoza zarlarındaki hücrelere saldırdığı bir otoimmün hastalıktır. Cilt ve mukoza dışında ağız içi, burun, boğaz, göz ve cinsel organlarda da kabarcık ve yaralara neden olabilir. Farklı formları bulunan pemfigus hastalığının görülen en yaygın formu pemfigus vulgaris’tir. Bulaşıcı bir hastalık olmayan pemfigus, ciltte sıvı dolu şişlikler, yaralar, kabarcıklar ve kızarıklık gibi belirtilerle ortaya çıkar.</w:t>
      </w:r>
    </w:p>
    <w:p w14:paraId="040273BD" w14:textId="77777777" w:rsidR="00954D91" w:rsidRPr="00954D91" w:rsidRDefault="00954D91" w:rsidP="00954D91">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54D91">
        <w:rPr>
          <w:rFonts w:ascii="Montserrat" w:eastAsia="Times New Roman" w:hAnsi="Montserrat" w:cs="Times New Roman"/>
          <w:b/>
          <w:bCs/>
          <w:caps/>
          <w:color w:val="151B26"/>
          <w:kern w:val="0"/>
          <w:sz w:val="30"/>
          <w:szCs w:val="30"/>
          <w:lang w:eastAsia="tr-TR"/>
          <w14:ligatures w14:val="none"/>
        </w:rPr>
        <w:t>Pemfigus Hastalığı Nedir?</w:t>
      </w:r>
    </w:p>
    <w:p w14:paraId="6D1EBADA"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başta deri ve mukoza olmak üzere ağız içi, burun ve boğazda da ortaya çıkıp şişlik ve bül adı verilen içi sıvı dolu kabarcıklarla karakterize olan, hücresel yıkımlara yol açan ve potansiyel olarak yaşamı tehdit eden nadir bir </w:t>
      </w:r>
      <w:hyperlink r:id="rId6" w:tgtFrame="_blank" w:history="1">
        <w:r w:rsidRPr="00954D91">
          <w:rPr>
            <w:rFonts w:ascii="Montserrat" w:eastAsia="Times New Roman" w:hAnsi="Montserrat" w:cs="Times New Roman"/>
            <w:color w:val="007BFF"/>
            <w:kern w:val="0"/>
            <w:u w:val="single"/>
            <w:lang w:eastAsia="tr-TR"/>
            <w14:ligatures w14:val="none"/>
          </w:rPr>
          <w:t>otoimmün hastalıktır.</w:t>
        </w:r>
      </w:hyperlink>
    </w:p>
    <w:p w14:paraId="4EF328F1"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Derinin dış kısmı olarak bilinen epidermisi kolaylıkla etkileyebilen pemfigus hastalığı, kolayca yırtılabilen lezyonlara ve kabarcıklara neden olur.</w:t>
      </w:r>
    </w:p>
    <w:p w14:paraId="6176872E"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Hemen her yaş ve cinsiyette görülebilme riski bulunan pemfigus, genellikle orta yaşlı ve yaşlı kişilerde daha yaygın görülür. Kronik bir şekilde uzun süre görülebilen bir hastalık olan pemfigusun bazı türleri tedavi edilmezse hayati bir tablo ortaya çıkabilir ancak hastalık çoğunlukla ilaç tedavisiyle kontrol altına alınır.</w:t>
      </w:r>
    </w:p>
    <w:p w14:paraId="1B2CE38D" w14:textId="77777777" w:rsidR="00954D91" w:rsidRPr="00954D91" w:rsidRDefault="00954D91" w:rsidP="00954D91">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54D91">
        <w:rPr>
          <w:rFonts w:ascii="Montserrat" w:eastAsia="Times New Roman" w:hAnsi="Montserrat" w:cs="Times New Roman"/>
          <w:b/>
          <w:bCs/>
          <w:caps/>
          <w:color w:val="151B26"/>
          <w:kern w:val="0"/>
          <w:sz w:val="30"/>
          <w:szCs w:val="30"/>
          <w:lang w:eastAsia="tr-TR"/>
          <w14:ligatures w14:val="none"/>
        </w:rPr>
        <w:t>Pemfigus Neden Olur?</w:t>
      </w:r>
    </w:p>
    <w:p w14:paraId="24226B05"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hastalığı, bağışıklık sisteminin kendi derisini yabancı olarak algılaması sonucu bül olarak adlandırılan içi sıvı dolu kabarcıklar ortaya çıkarması sonucunda meydana gelir. İçi sıvı dolu kabarcıklar derinin dış kısmı olan </w:t>
      </w:r>
      <w:hyperlink r:id="rId7" w:anchor=":~:text=Epidermis%2C%20d%C4%B1%C5%9F%20etmenlere%20kar%C5%9F%C4%B1%20koruyarak,yapan%20madde%20olan%20melanin%20i%C3%A7erir." w:history="1">
        <w:r w:rsidRPr="00954D91">
          <w:rPr>
            <w:rFonts w:ascii="Montserrat" w:eastAsia="Times New Roman" w:hAnsi="Montserrat" w:cs="Times New Roman"/>
            <w:color w:val="007BFF"/>
            <w:kern w:val="0"/>
            <w:u w:val="single"/>
            <w:lang w:eastAsia="tr-TR"/>
            <w14:ligatures w14:val="none"/>
          </w:rPr>
          <w:t>epidermis</w:t>
        </w:r>
      </w:hyperlink>
      <w:r w:rsidRPr="00954D91">
        <w:rPr>
          <w:rFonts w:ascii="Montserrat" w:eastAsia="Times New Roman" w:hAnsi="Montserrat" w:cs="Times New Roman"/>
          <w:color w:val="151B26"/>
          <w:kern w:val="0"/>
          <w:lang w:eastAsia="tr-TR"/>
          <w14:ligatures w14:val="none"/>
        </w:rPr>
        <w:t>’te ve mukus zarlarında ortaya çıkar.</w:t>
      </w:r>
    </w:p>
    <w:p w14:paraId="57706DA4"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Bağışıklık sistemi vücuttaki mikroplara saldırmak yerine yanlışlıkla deriyi yabancı olarak algılayıp cilde saldırır. Yaşanan bu durum da cilde zarar verir ve içi sıvı dolu kabarcıkların ortaya çıkmasına yol açar.</w:t>
      </w:r>
    </w:p>
    <w:p w14:paraId="0F2B09B8" w14:textId="77777777" w:rsidR="00954D91" w:rsidRPr="00954D91" w:rsidRDefault="00954D91" w:rsidP="00954D91">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54D91">
        <w:rPr>
          <w:rFonts w:ascii="Montserrat" w:eastAsia="Times New Roman" w:hAnsi="Montserrat" w:cs="Times New Roman"/>
          <w:b/>
          <w:bCs/>
          <w:caps/>
          <w:color w:val="151B26"/>
          <w:kern w:val="0"/>
          <w:sz w:val="30"/>
          <w:szCs w:val="30"/>
          <w:lang w:eastAsia="tr-TR"/>
          <w14:ligatures w14:val="none"/>
        </w:rPr>
        <w:t>Pemfigus Çeşitleri Nelerdir?</w:t>
      </w:r>
    </w:p>
    <w:p w14:paraId="012082DB"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İçi sıvı dolu kabarcıkların nerede meydana geldiğine veya boyutuna göre bazı pemfigus çeşitleri söz konusudur. En yaygın pemfigus çeşidi ise pemfigus vulgaris’tir.</w:t>
      </w:r>
    </w:p>
    <w:p w14:paraId="5748C913"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çeşitleri şu şekildedir:</w:t>
      </w:r>
    </w:p>
    <w:p w14:paraId="1E56BC9E"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lastRenderedPageBreak/>
        <w:t>Pemfigus vulgaris</w:t>
      </w:r>
    </w:p>
    <w:p w14:paraId="008EA8C2"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vulgaris, bağışıklık sisteminin cilde saldırdığı, ağızda ve ciltte kabarcıklara neden olan pemfigus hastalığının en yaygın formudur. Pemfigus vulgariste ağızda başlayan daha sonra cilt ve genital mukoza zarlarında görülen kabarcıklar meydana gelir. Kabarcıklar genelde ağrıyla karakterizedir ancak kaşıntı ortaya çıkarmaz. Ağız veya boğazdaki kabarcıklar yutmayı zorlaştırıcı bir hal alabilir.</w:t>
      </w:r>
    </w:p>
    <w:p w14:paraId="7BECC628"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t>Pemfigus foliaceus</w:t>
      </w:r>
    </w:p>
    <w:p w14:paraId="457AE8C3"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Pemfigus’un bir diğer türü olan pemfigus foliaceus, göğüs, sırt ve omuzlarda kabarcıklara neden olur. Kabarcıklar ağrıdan ziyade daha çok kaşıntı meydana getirir.</w:t>
      </w:r>
    </w:p>
    <w:p w14:paraId="17406C5D"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t>Pemfigus vegetans</w:t>
      </w:r>
    </w:p>
    <w:p w14:paraId="1D89F85D"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vegetans, pemfigus vulgaris’le benzerlik gösterir ancak daha kalın lezyonlarla ortaya çıkar. Bu lezyonlar genellikle kasık ve koltuk altı gibi deri kıvrımlarının bulunduğu bölgelerde oluşur.</w:t>
      </w:r>
    </w:p>
    <w:p w14:paraId="5109D3B0"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t>Pemfigus eritematozus (Senear-Usher sendromu)</w:t>
      </w:r>
    </w:p>
    <w:p w14:paraId="010AE0DB"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eritematozus, sırtın üst kısmında, göğüste, yanaklarda ve kafa derisinde kabarcıkların oluşmasına neden olan lupusla örtüşür. İçi sıvı dolu kabarcıklar oluştuğunda genellikle kırmızı ve pullu ortaya çıkar.</w:t>
      </w:r>
    </w:p>
    <w:p w14:paraId="1960E3D7"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t>Paraneoplastik pemfigus</w:t>
      </w:r>
    </w:p>
    <w:p w14:paraId="35115E03"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Kanser tanısı alan kişilerde görülen en nadir pemfigus türüdür. Ağızda şiddetli kabarcıklar oluşur.</w:t>
      </w:r>
    </w:p>
    <w:p w14:paraId="76507330" w14:textId="77777777" w:rsidR="00954D91" w:rsidRPr="00954D91" w:rsidRDefault="00954D91" w:rsidP="00954D91">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54D91">
        <w:rPr>
          <w:rFonts w:ascii="Montserrat" w:eastAsia="Times New Roman" w:hAnsi="Montserrat" w:cs="Times New Roman"/>
          <w:b/>
          <w:bCs/>
          <w:caps/>
          <w:color w:val="151B26"/>
          <w:kern w:val="0"/>
          <w:sz w:val="30"/>
          <w:szCs w:val="30"/>
          <w:lang w:eastAsia="tr-TR"/>
          <w14:ligatures w14:val="none"/>
        </w:rPr>
        <w:t>Pemfigus Belirtileri Nelerdir?</w:t>
      </w:r>
    </w:p>
    <w:p w14:paraId="075FF5AF"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cilt ve mukus zarları, ağız içi, burun, boğaz, göz, koltukaltı ve genital bölgelerde meydana gelen bül adı verilen içi sıvı dolu kabarcık belirtisiyle ortaya çıkar. Bu kabarcıklar kırılgandır ve patlama eğilimi göstererek kabuklu ve ağrılı yaralara yol açar. Ayrıca pemfigus hastalığı yüksek ateş ve halsizlik belirtisi de gösterebilir.</w:t>
      </w:r>
    </w:p>
    <w:p w14:paraId="0760F266"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belirtileri genel olarak şunları içerir:</w:t>
      </w:r>
    </w:p>
    <w:p w14:paraId="2D3FF2E5" w14:textId="77777777" w:rsidR="00954D91" w:rsidRPr="00954D91" w:rsidRDefault="00954D91" w:rsidP="00954D91">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Ciltte içi sıvı dolu kabarcıklar</w:t>
      </w:r>
    </w:p>
    <w:p w14:paraId="09560BBE" w14:textId="77777777" w:rsidR="00954D91" w:rsidRPr="00954D91" w:rsidRDefault="00954D91" w:rsidP="00954D91">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Kabarcıkların patlamasıyla oluşan kabuklu ve ağrılı yaralar</w:t>
      </w:r>
    </w:p>
    <w:p w14:paraId="450D359D" w14:textId="77777777" w:rsidR="00954D91" w:rsidRPr="00954D91" w:rsidRDefault="00954D91" w:rsidP="00954D91">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lastRenderedPageBreak/>
        <w:t>Ciltte meydana gelen kabuklu döküntüler</w:t>
      </w:r>
    </w:p>
    <w:p w14:paraId="26CEADB7" w14:textId="77777777" w:rsidR="00954D91" w:rsidRPr="00954D91" w:rsidRDefault="00954D91" w:rsidP="00954D91">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Deride pembemsi kızarıklıklar</w:t>
      </w:r>
    </w:p>
    <w:p w14:paraId="61EB0B9D" w14:textId="77777777" w:rsidR="00954D91" w:rsidRPr="00954D91" w:rsidRDefault="00954D91" w:rsidP="00954D91">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Bazı yaralarda kanamalar</w:t>
      </w:r>
    </w:p>
    <w:p w14:paraId="1129607A" w14:textId="77777777" w:rsidR="00954D91" w:rsidRPr="00954D91" w:rsidRDefault="00954D91" w:rsidP="00954D91">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Ciltte kaşıntı</w:t>
      </w:r>
    </w:p>
    <w:p w14:paraId="7B66E502" w14:textId="77777777" w:rsidR="00954D91" w:rsidRPr="00954D91" w:rsidRDefault="00954D91" w:rsidP="00954D91">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Ateş</w:t>
      </w:r>
    </w:p>
    <w:p w14:paraId="356C82E0" w14:textId="77777777" w:rsidR="00954D91" w:rsidRPr="00954D91" w:rsidRDefault="00954D91" w:rsidP="00954D91">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8" w:history="1">
        <w:r w:rsidRPr="00954D91">
          <w:rPr>
            <w:rFonts w:ascii="Montserrat" w:eastAsia="Times New Roman" w:hAnsi="Montserrat" w:cs="Times New Roman"/>
            <w:color w:val="007BFF"/>
            <w:kern w:val="0"/>
            <w:u w:val="single"/>
            <w:lang w:eastAsia="tr-TR"/>
            <w14:ligatures w14:val="none"/>
          </w:rPr>
          <w:t>Halsizlik</w:t>
        </w:r>
      </w:hyperlink>
    </w:p>
    <w:p w14:paraId="1EE59CAD" w14:textId="77777777" w:rsidR="00954D91" w:rsidRPr="00954D91" w:rsidRDefault="00954D91" w:rsidP="00954D91">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54D91">
        <w:rPr>
          <w:rFonts w:ascii="Montserrat" w:eastAsia="Times New Roman" w:hAnsi="Montserrat" w:cs="Times New Roman"/>
          <w:b/>
          <w:bCs/>
          <w:caps/>
          <w:color w:val="151B26"/>
          <w:kern w:val="0"/>
          <w:sz w:val="30"/>
          <w:szCs w:val="30"/>
          <w:lang w:eastAsia="tr-TR"/>
          <w14:ligatures w14:val="none"/>
        </w:rPr>
        <w:t>Pemfigus Nasıl Teşhis Edilir?</w:t>
      </w:r>
    </w:p>
    <w:p w14:paraId="69B84F65"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Fiziki muayeneyle birlikte belirtilerin incelenmesinin ardından doktor tarafından pemfigus teşhisi koyulabilir. Pemfigus hastalığının tanısı için ek olarak deri ve mukoza biyopsileri ve kan testine de başvurulabilir.</w:t>
      </w:r>
    </w:p>
    <w:p w14:paraId="5ECAB885" w14:textId="77777777" w:rsidR="00954D91" w:rsidRPr="00954D91" w:rsidRDefault="00954D91" w:rsidP="00954D91">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54D91">
        <w:rPr>
          <w:rFonts w:ascii="Montserrat" w:eastAsia="Times New Roman" w:hAnsi="Montserrat" w:cs="Times New Roman"/>
          <w:b/>
          <w:bCs/>
          <w:caps/>
          <w:color w:val="151B26"/>
          <w:kern w:val="0"/>
          <w:sz w:val="30"/>
          <w:szCs w:val="30"/>
          <w:lang w:eastAsia="tr-TR"/>
          <w14:ligatures w14:val="none"/>
        </w:rPr>
        <w:t>Pemfigus Tedavisi Nasıl Yapılır?</w:t>
      </w:r>
    </w:p>
    <w:p w14:paraId="2215B690"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tedavisinde kullanılan başlıca ilaçlar kortikosteroidlerdir. Bu ilaç sayesinde pemfigus hastalığının tedavisindeki başarı yüzdesi oldukça artmıştır. Kortikostreoidler kullanarak ciltteki enfeksiyon ve yaraların iyileşmesi mümkündür.</w:t>
      </w:r>
    </w:p>
    <w:p w14:paraId="36096989"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tedavisi için öncelikle enfeksiyonları önlemek ciltte meydana gelen yaraların önlenmesi amaçlanır. Ayrıca belirtilere neden olan ilaçların kullanımına ara verilir ve yaralar için özel bir bakım uygulanabilir.</w:t>
      </w:r>
    </w:p>
    <w:p w14:paraId="22228197" w14:textId="77777777" w:rsidR="00954D91" w:rsidRPr="00954D91" w:rsidRDefault="00954D91" w:rsidP="00954D91">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54D91">
        <w:rPr>
          <w:rFonts w:ascii="Montserrat" w:eastAsia="Times New Roman" w:hAnsi="Montserrat" w:cs="Times New Roman"/>
          <w:b/>
          <w:bCs/>
          <w:caps/>
          <w:color w:val="151B26"/>
          <w:kern w:val="0"/>
          <w:sz w:val="30"/>
          <w:szCs w:val="30"/>
          <w:lang w:eastAsia="tr-TR"/>
          <w14:ligatures w14:val="none"/>
        </w:rPr>
        <w:t>Pemfigus Hakkında Sık Sorulan Sorular</w:t>
      </w:r>
    </w:p>
    <w:p w14:paraId="20D24903"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t>Pemfigus kanser mi?</w:t>
      </w:r>
    </w:p>
    <w:p w14:paraId="3E47B2AF"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ciltte ve mukus zarlarında meydana gelen nadir bir otoimmün hastalıktır ancak </w:t>
      </w:r>
      <w:hyperlink r:id="rId9" w:history="1">
        <w:r w:rsidRPr="00954D91">
          <w:rPr>
            <w:rFonts w:ascii="Montserrat" w:eastAsia="Times New Roman" w:hAnsi="Montserrat" w:cs="Times New Roman"/>
            <w:color w:val="007BFF"/>
            <w:kern w:val="0"/>
            <w:u w:val="single"/>
            <w:lang w:eastAsia="tr-TR"/>
            <w14:ligatures w14:val="none"/>
          </w:rPr>
          <w:t>kanser</w:t>
        </w:r>
      </w:hyperlink>
      <w:r w:rsidRPr="00954D91">
        <w:rPr>
          <w:rFonts w:ascii="Montserrat" w:eastAsia="Times New Roman" w:hAnsi="Montserrat" w:cs="Times New Roman"/>
          <w:color w:val="151B26"/>
          <w:kern w:val="0"/>
          <w:lang w:eastAsia="tr-TR"/>
          <w14:ligatures w14:val="none"/>
        </w:rPr>
        <w:t> değildir.</w:t>
      </w:r>
    </w:p>
    <w:p w14:paraId="5F9EBF0F"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t>Pemfigus geçici mi?</w:t>
      </w:r>
    </w:p>
    <w:p w14:paraId="68149A55"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genellikle kronik olarak görülen bir hastalıktır kişiyi uzun süre rahatsız eder. Tedavi edildiği takdirde hasta sağlığına rahatlıkla kavuşabilir.</w:t>
      </w:r>
    </w:p>
    <w:p w14:paraId="7971A0B1"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t>Pemfigus kimlerde görülür?</w:t>
      </w:r>
    </w:p>
    <w:p w14:paraId="172EA322"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her yaş ve cinsiyetten insanları etkileyebilen bir hastalıktır ancak daha çok orta yaş ve yaşlı bireylerde görülür.</w:t>
      </w:r>
    </w:p>
    <w:p w14:paraId="73351A80"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lastRenderedPageBreak/>
        <w:t>Pemfigus tedavi edilmezse ne olur?</w:t>
      </w:r>
    </w:p>
    <w:p w14:paraId="5746A7D2"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Pemfigus, uzun süre fark edilmeyip tedavi edilmezse meydana gelen kabarcıklar ve lezyonlar ölümcül sonuçlar doğurabilir.</w:t>
      </w:r>
    </w:p>
    <w:p w14:paraId="4CA0FEED" w14:textId="77777777" w:rsidR="00954D91" w:rsidRPr="00954D91" w:rsidRDefault="00954D91" w:rsidP="00954D91">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54D91">
        <w:rPr>
          <w:rFonts w:ascii="Montserrat" w:eastAsia="Times New Roman" w:hAnsi="Montserrat" w:cs="Times New Roman"/>
          <w:b/>
          <w:bCs/>
          <w:color w:val="000000"/>
          <w:spacing w:val="6"/>
          <w:kern w:val="0"/>
          <w:lang w:eastAsia="tr-TR"/>
          <w14:ligatures w14:val="none"/>
        </w:rPr>
        <w:t>Pemfigus genetik mi?</w:t>
      </w:r>
    </w:p>
    <w:p w14:paraId="5760A98E" w14:textId="77777777" w:rsidR="00954D91" w:rsidRPr="00954D91" w:rsidRDefault="00954D91" w:rsidP="00954D91">
      <w:pPr>
        <w:spacing w:after="300" w:line="360" w:lineRule="atLeast"/>
        <w:rPr>
          <w:rFonts w:ascii="Montserrat" w:eastAsia="Times New Roman" w:hAnsi="Montserrat" w:cs="Times New Roman"/>
          <w:color w:val="151B26"/>
          <w:kern w:val="0"/>
          <w:lang w:eastAsia="tr-TR"/>
          <w14:ligatures w14:val="none"/>
        </w:rPr>
      </w:pPr>
      <w:r w:rsidRPr="00954D91">
        <w:rPr>
          <w:rFonts w:ascii="Montserrat" w:eastAsia="Times New Roman" w:hAnsi="Montserrat" w:cs="Times New Roman"/>
          <w:color w:val="151B26"/>
          <w:kern w:val="0"/>
          <w:lang w:eastAsia="tr-TR"/>
          <w14:ligatures w14:val="none"/>
        </w:rPr>
        <w:t>Birçok hastalıkta olduğu gibi genetik faktörden pemfigus hastalığı için de söz edilebilir ancak hastalığa genetik neden olmaz.</w:t>
      </w:r>
    </w:p>
    <w:p w14:paraId="683A6079" w14:textId="77777777" w:rsidR="00715838" w:rsidRDefault="00715838"/>
    <w:sectPr w:rsidR="00715838" w:rsidSect="00954D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D01C8"/>
    <w:multiLevelType w:val="multilevel"/>
    <w:tmpl w:val="E536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9E189D"/>
    <w:multiLevelType w:val="multilevel"/>
    <w:tmpl w:val="F21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976907">
    <w:abstractNumId w:val="0"/>
  </w:num>
  <w:num w:numId="2" w16cid:durableId="1851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0C"/>
    <w:rsid w:val="00715838"/>
    <w:rsid w:val="007528B9"/>
    <w:rsid w:val="00763BD7"/>
    <w:rsid w:val="0093200C"/>
    <w:rsid w:val="00954D91"/>
    <w:rsid w:val="00F3139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F4404-065B-41E3-BD6E-6082A974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2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32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3200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3200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3200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3200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200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200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200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200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3200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3200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3200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3200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3200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200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200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200C"/>
    <w:rPr>
      <w:rFonts w:eastAsiaTheme="majorEastAsia" w:cstheme="majorBidi"/>
      <w:color w:val="272727" w:themeColor="text1" w:themeTint="D8"/>
    </w:rPr>
  </w:style>
  <w:style w:type="paragraph" w:styleId="KonuBal">
    <w:name w:val="Title"/>
    <w:basedOn w:val="Normal"/>
    <w:next w:val="Normal"/>
    <w:link w:val="KonuBalChar"/>
    <w:uiPriority w:val="10"/>
    <w:qFormat/>
    <w:rsid w:val="00932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200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200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200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200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200C"/>
    <w:rPr>
      <w:i/>
      <w:iCs/>
      <w:color w:val="404040" w:themeColor="text1" w:themeTint="BF"/>
    </w:rPr>
  </w:style>
  <w:style w:type="paragraph" w:styleId="ListeParagraf">
    <w:name w:val="List Paragraph"/>
    <w:basedOn w:val="Normal"/>
    <w:uiPriority w:val="34"/>
    <w:qFormat/>
    <w:rsid w:val="0093200C"/>
    <w:pPr>
      <w:ind w:left="720"/>
      <w:contextualSpacing/>
    </w:pPr>
  </w:style>
  <w:style w:type="character" w:styleId="GlVurgulama">
    <w:name w:val="Intense Emphasis"/>
    <w:basedOn w:val="VarsaylanParagrafYazTipi"/>
    <w:uiPriority w:val="21"/>
    <w:qFormat/>
    <w:rsid w:val="0093200C"/>
    <w:rPr>
      <w:i/>
      <w:iCs/>
      <w:color w:val="2F5496" w:themeColor="accent1" w:themeShade="BF"/>
    </w:rPr>
  </w:style>
  <w:style w:type="paragraph" w:styleId="GlAlnt">
    <w:name w:val="Intense Quote"/>
    <w:basedOn w:val="Normal"/>
    <w:next w:val="Normal"/>
    <w:link w:val="GlAlntChar"/>
    <w:uiPriority w:val="30"/>
    <w:qFormat/>
    <w:rsid w:val="00932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3200C"/>
    <w:rPr>
      <w:i/>
      <w:iCs/>
      <w:color w:val="2F5496" w:themeColor="accent1" w:themeShade="BF"/>
    </w:rPr>
  </w:style>
  <w:style w:type="character" w:styleId="GlBavuru">
    <w:name w:val="Intense Reference"/>
    <w:basedOn w:val="VarsaylanParagrafYazTipi"/>
    <w:uiPriority w:val="32"/>
    <w:qFormat/>
    <w:rsid w:val="00932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halsizlige-ne-iyi-gelir-nasil-gecer" TargetMode="External"/><Relationship Id="rId3" Type="http://schemas.openxmlformats.org/officeDocument/2006/relationships/settings" Target="settings.xml"/><Relationship Id="rId7" Type="http://schemas.openxmlformats.org/officeDocument/2006/relationships/hyperlink" Target="https://www.memorial.com.tr/saglik-rehberi/epiderm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hastaliklar/otoimmun-hastaliklar-nelerdir"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morial.com.tr/hastaliklar/kanser-nedir-kanser-belirtileri-ve-tedavi-yontem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2026-03-08T13:18:00Z</dcterms:created>
  <dcterms:modified xsi:type="dcterms:W3CDTF">2026-03-08T13:18:00Z</dcterms:modified>
</cp:coreProperties>
</file>